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60E" w:rsidRDefault="00D54DD4">
      <w:r>
        <w:t>Year A and Geography Curriculum</w:t>
      </w:r>
    </w:p>
    <w:tbl>
      <w:tblPr>
        <w:tblStyle w:val="ab"/>
        <w:tblW w:w="13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05"/>
        <w:gridCol w:w="6570"/>
      </w:tblGrid>
      <w:tr w:rsidR="0062660E">
        <w:trPr>
          <w:trHeight w:val="420"/>
        </w:trPr>
        <w:tc>
          <w:tcPr>
            <w:tcW w:w="135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Where do we Belong?</w:t>
            </w:r>
          </w:p>
        </w:tc>
      </w:tr>
      <w:tr w:rsidR="0062660E">
        <w:tc>
          <w:tcPr>
            <w:tcW w:w="7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 Substantive Threads</w:t>
            </w:r>
          </w:p>
        </w:tc>
        <w:tc>
          <w:tcPr>
            <w:tcW w:w="6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 Disciplinary Threads</w:t>
            </w:r>
          </w:p>
        </w:tc>
      </w:tr>
      <w:tr w:rsidR="0062660E">
        <w:trPr>
          <w:trHeight w:val="420"/>
        </w:trPr>
        <w:tc>
          <w:tcPr>
            <w:tcW w:w="7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FFD966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FFD966"/>
                <w:sz w:val="20"/>
                <w:szCs w:val="20"/>
              </w:rPr>
              <w:t xml:space="preserve">Settlement and </w:t>
            </w:r>
            <w:proofErr w:type="spellStart"/>
            <w:r>
              <w:rPr>
                <w:rFonts w:ascii="Tahoma" w:eastAsia="Tahoma" w:hAnsi="Tahoma" w:cs="Tahoma"/>
                <w:color w:val="FFD966"/>
                <w:sz w:val="20"/>
                <w:szCs w:val="20"/>
              </w:rPr>
              <w:t>Civilisation</w:t>
            </w:r>
            <w:proofErr w:type="spellEnd"/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FFD966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FFD966"/>
                <w:sz w:val="20"/>
                <w:szCs w:val="20"/>
              </w:rPr>
              <w:t>Mountains, Rivers and Coasts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FFD966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FFD966"/>
                <w:sz w:val="20"/>
                <w:szCs w:val="20"/>
              </w:rPr>
              <w:t>Travel and transport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FFD966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FFD966"/>
                <w:sz w:val="20"/>
                <w:szCs w:val="20"/>
              </w:rPr>
              <w:t>Topography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FFD966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FFD966"/>
                <w:sz w:val="20"/>
                <w:szCs w:val="20"/>
              </w:rPr>
              <w:t>Climate change and sustainability</w:t>
            </w:r>
          </w:p>
          <w:p w:rsidR="0062660E" w:rsidRDefault="00D54D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FFD966"/>
                <w:sz w:val="20"/>
                <w:szCs w:val="20"/>
              </w:rPr>
              <w:t>Culture, Migration and Diversity</w:t>
            </w:r>
          </w:p>
        </w:tc>
        <w:tc>
          <w:tcPr>
            <w:tcW w:w="6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38761D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38761D"/>
                <w:sz w:val="20"/>
                <w:szCs w:val="20"/>
              </w:rPr>
              <w:t>Space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38761D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38761D"/>
                <w:sz w:val="20"/>
                <w:szCs w:val="20"/>
              </w:rPr>
              <w:t>Scale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38761D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38761D"/>
                <w:sz w:val="20"/>
                <w:szCs w:val="20"/>
              </w:rPr>
              <w:t>Environment (physical and human)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38761D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38761D"/>
                <w:sz w:val="20"/>
                <w:szCs w:val="20"/>
              </w:rPr>
              <w:t>Environmental impact and sustainability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38761D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38761D"/>
                <w:sz w:val="20"/>
                <w:szCs w:val="20"/>
              </w:rPr>
              <w:t>Place</w:t>
            </w:r>
          </w:p>
          <w:p w:rsidR="0062660E" w:rsidRDefault="00D54DD4">
            <w:pPr>
              <w:spacing w:line="240" w:lineRule="auto"/>
              <w:rPr>
                <w:rFonts w:ascii="Tahoma" w:eastAsia="Tahoma" w:hAnsi="Tahoma" w:cs="Tahoma"/>
                <w:color w:val="38761D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38761D"/>
                <w:sz w:val="20"/>
                <w:szCs w:val="20"/>
              </w:rPr>
              <w:t>Interconnections</w:t>
            </w:r>
          </w:p>
          <w:p w:rsidR="0062660E" w:rsidRDefault="00D54D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38761D"/>
                <w:sz w:val="20"/>
                <w:szCs w:val="20"/>
              </w:rPr>
              <w:t>Cultural awareness and diversity</w:t>
            </w:r>
          </w:p>
        </w:tc>
      </w:tr>
    </w:tbl>
    <w:p w:rsidR="0062660E" w:rsidRDefault="0062660E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p w:rsidR="00D54DD4" w:rsidRDefault="00D54DD4"/>
    <w:tbl>
      <w:tblPr>
        <w:tblStyle w:val="ac"/>
        <w:tblW w:w="136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3"/>
        <w:gridCol w:w="3502"/>
        <w:gridCol w:w="4755"/>
        <w:gridCol w:w="4365"/>
      </w:tblGrid>
      <w:tr w:rsidR="0062660E" w:rsidTr="00D54DD4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6266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502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475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4365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w:rsidR="00D54DD4" w:rsidTr="00D54DD4">
        <w:tc>
          <w:tcPr>
            <w:tcW w:w="9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DD4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 A</w:t>
            </w:r>
          </w:p>
        </w:tc>
        <w:tc>
          <w:tcPr>
            <w:tcW w:w="350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DD4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 w:rsidRPr="00D54DD4">
              <w:rPr>
                <w:color w:val="0000FF"/>
                <w:sz w:val="20"/>
                <w:szCs w:val="20"/>
              </w:rPr>
              <w:t>What does winter look like?</w:t>
            </w:r>
          </w:p>
        </w:tc>
        <w:tc>
          <w:tcPr>
            <w:tcW w:w="47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DD4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 w:rsidRPr="00D54DD4">
              <w:rPr>
                <w:color w:val="0000FF"/>
                <w:sz w:val="20"/>
                <w:szCs w:val="20"/>
              </w:rPr>
              <w:t>Where does our rubbish go?</w:t>
            </w:r>
          </w:p>
        </w:tc>
        <w:tc>
          <w:tcPr>
            <w:tcW w:w="43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DD4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 w:rsidRPr="00D54DD4">
              <w:rPr>
                <w:color w:val="0000FF"/>
                <w:sz w:val="20"/>
                <w:szCs w:val="20"/>
              </w:rPr>
              <w:t xml:space="preserve">Where </w:t>
            </w:r>
            <w:r w:rsidRPr="00D54DD4">
              <w:rPr>
                <w:color w:val="0000FF"/>
                <w:sz w:val="20"/>
                <w:szCs w:val="20"/>
              </w:rPr>
              <w:t xml:space="preserve">does </w:t>
            </w:r>
            <w:r w:rsidRPr="00D54DD4">
              <w:rPr>
                <w:color w:val="0000FF"/>
                <w:sz w:val="20"/>
                <w:szCs w:val="20"/>
              </w:rPr>
              <w:t xml:space="preserve">our food come </w:t>
            </w:r>
            <w:r w:rsidRPr="00D54DD4">
              <w:rPr>
                <w:color w:val="0000FF"/>
                <w:sz w:val="20"/>
                <w:szCs w:val="20"/>
              </w:rPr>
              <w:t>from?</w:t>
            </w:r>
          </w:p>
        </w:tc>
      </w:tr>
      <w:tr w:rsidR="0062660E" w:rsidTr="00D54DD4">
        <w:tc>
          <w:tcPr>
            <w:tcW w:w="9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Y1A</w:t>
            </w:r>
          </w:p>
        </w:tc>
        <w:tc>
          <w:tcPr>
            <w:tcW w:w="350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is Longford Park?</w:t>
            </w:r>
          </w:p>
          <w:p w:rsidR="0062660E" w:rsidRDefault="006266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</w:p>
        </w:tc>
        <w:tc>
          <w:tcPr>
            <w:tcW w:w="47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What is special about the area surrounding our school?</w:t>
            </w:r>
          </w:p>
        </w:tc>
        <w:tc>
          <w:tcPr>
            <w:tcW w:w="43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can you visit on a trip to London?</w:t>
            </w:r>
          </w:p>
        </w:tc>
      </w:tr>
      <w:tr w:rsidR="0062660E" w:rsidTr="00D54DD4">
        <w:trPr>
          <w:trHeight w:val="249"/>
        </w:trPr>
        <w:tc>
          <w:tcPr>
            <w:tcW w:w="9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Y2A</w:t>
            </w:r>
          </w:p>
        </w:tc>
        <w:tc>
          <w:tcPr>
            <w:tcW w:w="350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is the UK?</w:t>
            </w:r>
          </w:p>
        </w:tc>
        <w:tc>
          <w:tcPr>
            <w:tcW w:w="47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are the 7 continents and 5 oceans?</w:t>
            </w:r>
          </w:p>
          <w:p w:rsidR="0062660E" w:rsidRDefault="0062660E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</w:p>
        </w:tc>
        <w:tc>
          <w:tcPr>
            <w:tcW w:w="43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How does the Coastline of Britain Change?</w:t>
            </w:r>
          </w:p>
        </w:tc>
      </w:tr>
      <w:tr w:rsidR="0062660E" w:rsidTr="00D54DD4">
        <w:tc>
          <w:tcPr>
            <w:tcW w:w="9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Y3A</w:t>
            </w:r>
          </w:p>
        </w:tc>
        <w:tc>
          <w:tcPr>
            <w:tcW w:w="350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are the significant mountains and rivers in Greece (Mount Olympus)</w:t>
            </w:r>
          </w:p>
        </w:tc>
        <w:tc>
          <w:tcPr>
            <w:tcW w:w="47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How has the UK landscape changed since The Stone Age?</w:t>
            </w:r>
          </w:p>
          <w:p w:rsidR="0062660E" w:rsidRDefault="006266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43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did the Romans settle in the UK? (what is a settlement? Comparison UK and Europe)</w:t>
            </w:r>
          </w:p>
        </w:tc>
      </w:tr>
      <w:tr w:rsidR="0062660E" w:rsidTr="00D54DD4">
        <w:tc>
          <w:tcPr>
            <w:tcW w:w="9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Y4A</w:t>
            </w:r>
          </w:p>
        </w:tc>
        <w:tc>
          <w:tcPr>
            <w:tcW w:w="350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 xml:space="preserve">Is </w:t>
            </w:r>
            <w:proofErr w:type="spellStart"/>
            <w:r>
              <w:rPr>
                <w:color w:val="0000FF"/>
                <w:sz w:val="20"/>
                <w:szCs w:val="20"/>
              </w:rPr>
              <w:t>Euproe</w:t>
            </w:r>
            <w:proofErr w:type="spellEnd"/>
            <w:r>
              <w:rPr>
                <w:color w:val="0000FF"/>
                <w:sz w:val="20"/>
                <w:szCs w:val="20"/>
              </w:rPr>
              <w:t xml:space="preserve"> the same all over?</w:t>
            </w:r>
          </w:p>
        </w:tc>
        <w:tc>
          <w:tcPr>
            <w:tcW w:w="47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did The Vikings come from (study of Scandinavia)</w:t>
            </w:r>
          </w:p>
        </w:tc>
        <w:tc>
          <w:tcPr>
            <w:tcW w:w="43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Where did Frances Drake Travel?</w:t>
            </w:r>
          </w:p>
          <w:p w:rsidR="0062660E" w:rsidRDefault="006266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62660E" w:rsidTr="00D54DD4">
        <w:tc>
          <w:tcPr>
            <w:tcW w:w="9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Y5A</w:t>
            </w:r>
          </w:p>
        </w:tc>
        <w:tc>
          <w:tcPr>
            <w:tcW w:w="350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Is the USA the only country in North America?</w:t>
            </w:r>
          </w:p>
        </w:tc>
        <w:tc>
          <w:tcPr>
            <w:tcW w:w="47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How is North America similar to the North West?</w:t>
            </w:r>
          </w:p>
        </w:tc>
        <w:tc>
          <w:tcPr>
            <w:tcW w:w="43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What was The British Empire?</w:t>
            </w:r>
          </w:p>
        </w:tc>
      </w:tr>
      <w:tr w:rsidR="0062660E" w:rsidTr="00D54DD4">
        <w:tc>
          <w:tcPr>
            <w:tcW w:w="9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Y6A</w:t>
            </w:r>
          </w:p>
        </w:tc>
        <w:tc>
          <w:tcPr>
            <w:tcW w:w="350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What is it like to live in The Rainforest?</w:t>
            </w:r>
          </w:p>
        </w:tc>
        <w:tc>
          <w:tcPr>
            <w:tcW w:w="47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What are the different climate zones?</w:t>
            </w:r>
          </w:p>
        </w:tc>
        <w:tc>
          <w:tcPr>
            <w:tcW w:w="43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660E" w:rsidRDefault="00D54DD4">
            <w:pPr>
              <w:widowControl w:val="0"/>
              <w:spacing w:line="240" w:lineRule="auto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What was the Geography of WW2?</w:t>
            </w:r>
          </w:p>
        </w:tc>
      </w:tr>
    </w:tbl>
    <w:p w:rsidR="0062660E" w:rsidRDefault="0062660E">
      <w:pPr>
        <w:rPr>
          <w:b/>
          <w:sz w:val="40"/>
          <w:szCs w:val="40"/>
          <w:u w:val="single"/>
        </w:rPr>
      </w:pPr>
    </w:p>
    <w:p w:rsidR="0062660E" w:rsidRDefault="0062660E"/>
    <w:p w:rsidR="0062660E" w:rsidRDefault="0062660E">
      <w:bookmarkStart w:id="0" w:name="_GoBack"/>
      <w:bookmarkEnd w:id="0"/>
    </w:p>
    <w:sectPr w:rsidR="0062660E">
      <w:headerReference w:type="default" r:id="rId7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54DD4">
      <w:pPr>
        <w:spacing w:line="240" w:lineRule="auto"/>
      </w:pPr>
      <w:r>
        <w:separator/>
      </w:r>
    </w:p>
  </w:endnote>
  <w:endnote w:type="continuationSeparator" w:id="0">
    <w:p w:rsidR="00000000" w:rsidRDefault="00D54D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54DD4">
      <w:pPr>
        <w:spacing w:line="240" w:lineRule="auto"/>
      </w:pPr>
      <w:r>
        <w:separator/>
      </w:r>
    </w:p>
  </w:footnote>
  <w:footnote w:type="continuationSeparator" w:id="0">
    <w:p w:rsidR="00000000" w:rsidRDefault="00D54D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60E" w:rsidRDefault="00D54DD4">
    <w:pPr>
      <w:jc w:val="center"/>
    </w:pPr>
    <w:r>
      <w:rPr>
        <w:sz w:val="48"/>
        <w:szCs w:val="48"/>
      </w:rPr>
      <w:t xml:space="preserve">       </w:t>
    </w:r>
    <w:r>
      <w:rPr>
        <w:b/>
        <w:i/>
        <w:color w:val="CCCCCC"/>
        <w:sz w:val="48"/>
        <w:szCs w:val="48"/>
      </w:rPr>
      <w:t xml:space="preserve">Where Do We Belong? </w:t>
    </w:r>
    <w:r>
      <w:rPr>
        <w:b/>
        <w:i/>
        <w:color w:val="CCCCCC"/>
      </w:rPr>
      <w:t xml:space="preserve">  </w:t>
    </w:r>
    <w:r>
      <w:rPr>
        <w:b/>
        <w:i/>
        <w:color w:val="B7B7B7"/>
      </w:rPr>
      <w:t xml:space="preserve"> </w:t>
    </w:r>
    <w:r>
      <w:t xml:space="preserve">           </w:t>
    </w:r>
    <w:r>
      <w:rPr>
        <w:noProof/>
      </w:rPr>
      <w:drawing>
        <wp:inline distT="114300" distB="114300" distL="114300" distR="114300">
          <wp:extent cx="1680450" cy="615549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80450" cy="61554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2660E" w:rsidRDefault="0062660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60E"/>
    <w:rsid w:val="0062660E"/>
    <w:rsid w:val="00D5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AFAAC"/>
  <w15:docId w15:val="{52EB064B-E6E6-437F-B625-93A83DF6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BB0D3EVNNq3SCB/KZkJl4PqgeA==">CgMxLjA4AHIhMXIyOHl3SEpJNlNaUk5uSm5KRGV3TFR6Sk10d202YUpz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Miss R. Wilson</cp:lastModifiedBy>
  <cp:revision>2</cp:revision>
  <dcterms:created xsi:type="dcterms:W3CDTF">2023-06-13T08:53:00Z</dcterms:created>
  <dcterms:modified xsi:type="dcterms:W3CDTF">2023-10-27T11:47:00Z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