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7FEE8E" w14:textId="77777777" w:rsidR="00131F88" w:rsidRDefault="00131F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</w:pPr>
    </w:p>
    <w:p w14:paraId="23EF7D94" w14:textId="77777777" w:rsidR="00131F88" w:rsidRDefault="00131F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</w:pPr>
    </w:p>
    <w:p w14:paraId="35B14EE4" w14:textId="77777777" w:rsidR="00131F88" w:rsidRDefault="00131F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sz w:val="20"/>
          <w:szCs w:val="20"/>
        </w:rPr>
      </w:pPr>
    </w:p>
    <w:p w14:paraId="6E2C41AD" w14:textId="77777777" w:rsidR="00131F88" w:rsidRDefault="004605EB">
      <w:pPr>
        <w:spacing w:line="240" w:lineRule="auto"/>
        <w:ind w:right="-72"/>
        <w:jc w:val="center"/>
        <w:rPr>
          <w:rFonts w:ascii="Comic Sans MS" w:eastAsia="Comic Sans MS" w:hAnsi="Comic Sans MS" w:cs="Comic Sans MS"/>
          <w:sz w:val="20"/>
          <w:szCs w:val="20"/>
        </w:rPr>
      </w:pPr>
      <w:r>
        <w:object w:dxaOrig="1440" w:dyaOrig="1440" w14:anchorId="051331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2.4pt;margin-top:-54pt;width:405.75pt;height:66.75pt;z-index:251666432;mso-position-horizontal:absolute;mso-position-horizontal-relative:margin;mso-position-vertical:absolute;mso-position-vertical-relative:text" filled="t">
            <v:imagedata r:id="rId10" o:title=""/>
            <o:lock v:ext="edit" aspectratio="f"/>
            <w10:wrap anchorx="margin"/>
          </v:shape>
          <o:OLEObject Type="Embed" ProgID="StaticMetafile" ShapeID="_x0000_s1028" DrawAspect="Content" ObjectID="_1774071162" r:id="rId11"/>
        </w:object>
      </w:r>
    </w:p>
    <w:p w14:paraId="32E07EE3" w14:textId="186E4114" w:rsidR="00131F88" w:rsidRDefault="00A0404D">
      <w:pPr>
        <w:spacing w:line="240" w:lineRule="auto"/>
        <w:ind w:right="-72"/>
        <w:jc w:val="center"/>
        <w:rPr>
          <w:rFonts w:ascii="Comic Sans MS" w:eastAsia="Comic Sans MS" w:hAnsi="Comic Sans MS" w:cs="Comic Sans MS"/>
          <w:sz w:val="20"/>
          <w:szCs w:val="20"/>
        </w:rPr>
      </w:pPr>
      <w:r>
        <w:rPr>
          <w:rFonts w:ascii="Comic Sans MS" w:eastAsia="Comic Sans MS" w:hAnsi="Comic Sans MS" w:cs="Comic Sans MS"/>
          <w:b/>
          <w:color w:val="000000"/>
          <w:sz w:val="34"/>
          <w:szCs w:val="34"/>
          <w:u w:val="single"/>
        </w:rPr>
        <w:t>Class Plan</w:t>
      </w:r>
      <w:r>
        <w:rPr>
          <w:rFonts w:ascii="Comic Sans MS" w:eastAsia="Comic Sans MS" w:hAnsi="Comic Sans MS" w:cs="Comic Sans MS"/>
          <w:b/>
          <w:color w:val="000000"/>
          <w:sz w:val="30"/>
          <w:szCs w:val="30"/>
          <w:u w:val="single"/>
        </w:rPr>
        <w:br/>
      </w:r>
      <w:r>
        <w:rPr>
          <w:rFonts w:ascii="Comic Sans MS" w:eastAsia="Comic Sans MS" w:hAnsi="Comic Sans MS" w:cs="Comic Sans MS"/>
          <w:b/>
          <w:color w:val="000000"/>
          <w:sz w:val="26"/>
          <w:szCs w:val="26"/>
        </w:rPr>
        <w:t>Class:</w:t>
      </w:r>
      <w:r w:rsidR="003A657E">
        <w:rPr>
          <w:rFonts w:ascii="Comic Sans MS" w:eastAsia="Comic Sans MS" w:hAnsi="Comic Sans MS" w:cs="Comic Sans MS"/>
          <w:b/>
          <w:color w:val="000000"/>
          <w:sz w:val="26"/>
          <w:szCs w:val="26"/>
        </w:rPr>
        <w:t xml:space="preserve"> Lamb</w:t>
      </w:r>
      <w:r>
        <w:rPr>
          <w:rFonts w:ascii="Comic Sans MS" w:eastAsia="Comic Sans MS" w:hAnsi="Comic Sans MS" w:cs="Comic Sans MS"/>
          <w:b/>
          <w:color w:val="000000"/>
          <w:sz w:val="26"/>
          <w:szCs w:val="26"/>
        </w:rPr>
        <w:t xml:space="preserve">                        Term: </w:t>
      </w:r>
      <w:r w:rsidR="00783411">
        <w:rPr>
          <w:rFonts w:ascii="Comic Sans MS" w:eastAsia="Comic Sans MS" w:hAnsi="Comic Sans MS" w:cs="Comic Sans MS"/>
          <w:b/>
          <w:color w:val="000000"/>
          <w:sz w:val="26"/>
          <w:szCs w:val="26"/>
        </w:rPr>
        <w:t>Summer</w:t>
      </w:r>
      <w:r>
        <w:rPr>
          <w:rFonts w:ascii="Comic Sans MS" w:eastAsia="Comic Sans MS" w:hAnsi="Comic Sans MS" w:cs="Comic Sans MS"/>
          <w:b/>
          <w:color w:val="000000"/>
          <w:sz w:val="26"/>
          <w:szCs w:val="26"/>
        </w:rPr>
        <w:t xml:space="preserve"> 202</w:t>
      </w:r>
      <w:r w:rsidR="00783411">
        <w:rPr>
          <w:rFonts w:ascii="Comic Sans MS" w:eastAsia="Comic Sans MS" w:hAnsi="Comic Sans MS" w:cs="Comic Sans MS"/>
          <w:b/>
          <w:sz w:val="26"/>
          <w:szCs w:val="26"/>
        </w:rPr>
        <w:t>4</w:t>
      </w:r>
      <w:r>
        <w:rPr>
          <w:rFonts w:ascii="Comic Sans MS" w:eastAsia="Comic Sans MS" w:hAnsi="Comic Sans MS" w:cs="Comic Sans MS"/>
          <w:color w:val="000000"/>
          <w:sz w:val="26"/>
          <w:szCs w:val="26"/>
        </w:rPr>
        <w:t xml:space="preserve">  </w:t>
      </w:r>
      <w:r>
        <w:rPr>
          <w:rFonts w:ascii="Comic Sans MS" w:eastAsia="Comic Sans MS" w:hAnsi="Comic Sans MS" w:cs="Comic Sans MS"/>
          <w:color w:val="000000"/>
          <w:sz w:val="20"/>
          <w:szCs w:val="20"/>
        </w:rPr>
        <w:t xml:space="preserve">                                               </w:t>
      </w:r>
    </w:p>
    <w:tbl>
      <w:tblPr>
        <w:tblStyle w:val="a1"/>
        <w:tblW w:w="10200" w:type="dxa"/>
        <w:tblInd w:w="-714" w:type="dxa"/>
        <w:tblLayout w:type="fixed"/>
        <w:tblLook w:val="0000" w:firstRow="0" w:lastRow="0" w:firstColumn="0" w:lastColumn="0" w:noHBand="0" w:noVBand="0"/>
      </w:tblPr>
      <w:tblGrid>
        <w:gridCol w:w="2085"/>
        <w:gridCol w:w="8115"/>
      </w:tblGrid>
      <w:tr w:rsidR="00131F88" w14:paraId="16433B6D" w14:textId="77777777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697099D0" w14:textId="77777777" w:rsidR="00131F88" w:rsidRPr="008F28DC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 w:rsidRPr="008F28DC">
              <w:rPr>
                <w:rFonts w:ascii="Comic Sans MS" w:eastAsia="Comic Sans MS" w:hAnsi="Comic Sans MS" w:cs="Comic Sans MS"/>
                <w:b/>
              </w:rPr>
              <w:t>SUBJECT</w:t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FC9A81E" w14:textId="77777777" w:rsidR="00131F88" w:rsidRPr="008F28DC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</w:rPr>
            </w:pPr>
            <w:r w:rsidRPr="008F28DC">
              <w:rPr>
                <w:rFonts w:ascii="Comic Sans MS" w:eastAsia="Comic Sans MS" w:hAnsi="Comic Sans MS" w:cs="Comic Sans MS"/>
                <w:b/>
              </w:rPr>
              <w:t>LEARNING</w:t>
            </w:r>
          </w:p>
        </w:tc>
      </w:tr>
      <w:tr w:rsidR="00131F88" w14:paraId="7D21825C" w14:textId="77777777" w:rsidTr="00F56A09">
        <w:trPr>
          <w:trHeight w:val="1375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C4B84BD" w14:textId="77777777"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color w:val="FF0000"/>
              </w:rPr>
            </w:pPr>
            <w:r>
              <w:rPr>
                <w:rFonts w:ascii="Comic Sans MS" w:eastAsia="Comic Sans MS" w:hAnsi="Comic Sans MS" w:cs="Comic Sans MS"/>
                <w:b/>
                <w:color w:val="FF0000"/>
              </w:rPr>
              <w:t>LITERACY</w:t>
            </w:r>
          </w:p>
          <w:p w14:paraId="68300CB7" w14:textId="41263B81" w:rsidR="00946CAC" w:rsidRDefault="00946CAC">
            <w:pPr>
              <w:spacing w:after="0" w:line="240" w:lineRule="auto"/>
              <w:rPr>
                <w:rFonts w:ascii="Comic Sans MS" w:eastAsia="Comic Sans MS" w:hAnsi="Comic Sans MS" w:cs="Comic Sans MS"/>
                <w:color w:val="FF0000"/>
              </w:rPr>
            </w:pPr>
          </w:p>
          <w:p w14:paraId="1664C251" w14:textId="77777777" w:rsidR="00946CAC" w:rsidRDefault="00946CAC">
            <w:pPr>
              <w:spacing w:after="0" w:line="240" w:lineRule="auto"/>
              <w:rPr>
                <w:rFonts w:ascii="Comic Sans MS" w:eastAsia="Comic Sans MS" w:hAnsi="Comic Sans MS" w:cs="Comic Sans MS"/>
                <w:color w:val="FF0000"/>
              </w:rPr>
            </w:pPr>
          </w:p>
          <w:p w14:paraId="327F5E3D" w14:textId="77777777" w:rsidR="00946CAC" w:rsidRDefault="00946CAC">
            <w:pPr>
              <w:spacing w:after="0" w:line="240" w:lineRule="auto"/>
              <w:rPr>
                <w:rFonts w:ascii="Comic Sans MS" w:eastAsia="Comic Sans MS" w:hAnsi="Comic Sans MS" w:cs="Comic Sans MS"/>
                <w:color w:val="FF0000"/>
              </w:rPr>
            </w:pPr>
          </w:p>
          <w:p w14:paraId="1640E3AB" w14:textId="77777777" w:rsidR="00131F88" w:rsidRDefault="004605EB">
            <w:pPr>
              <w:spacing w:after="0" w:line="240" w:lineRule="auto"/>
              <w:rPr>
                <w:rFonts w:ascii="Comic Sans MS" w:eastAsia="Comic Sans MS" w:hAnsi="Comic Sans MS" w:cs="Comic Sans MS"/>
                <w:color w:val="FF0000"/>
              </w:rPr>
            </w:pPr>
            <w:r>
              <w:rPr>
                <w:rFonts w:ascii="Comic Sans MS" w:eastAsia="Comic Sans MS" w:hAnsi="Comic Sans MS" w:cs="Comic Sans MS"/>
                <w:color w:val="FF0000"/>
              </w:rPr>
              <w:t>SATS SPAG</w:t>
            </w:r>
          </w:p>
          <w:p w14:paraId="17530C35" w14:textId="6EB17F9B" w:rsidR="004605EB" w:rsidRDefault="004605EB">
            <w:pPr>
              <w:spacing w:after="0" w:line="240" w:lineRule="auto"/>
              <w:rPr>
                <w:rFonts w:ascii="Comic Sans MS" w:eastAsia="Comic Sans MS" w:hAnsi="Comic Sans MS" w:cs="Comic Sans MS"/>
                <w:color w:val="FF0000"/>
              </w:rPr>
            </w:pPr>
            <w:r>
              <w:rPr>
                <w:rFonts w:ascii="Comic Sans MS" w:eastAsia="Comic Sans MS" w:hAnsi="Comic Sans MS" w:cs="Comic Sans MS"/>
                <w:color w:val="FF0000"/>
              </w:rPr>
              <w:t xml:space="preserve">SATS reading </w:t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55AEEAE2" w14:textId="6DD43210" w:rsidR="00845AD2" w:rsidRPr="004605EB" w:rsidRDefault="00845AD2" w:rsidP="00845AD2">
            <w:pPr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 w:rsidRPr="004605EB"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Biographies</w:t>
            </w:r>
            <w:r w:rsidR="004605EB" w:rsidRPr="004605EB"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 xml:space="preserve"> - </w:t>
            </w:r>
            <w:r w:rsidRPr="004605EB"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Mathematicians</w:t>
            </w:r>
          </w:p>
          <w:p w14:paraId="3275D032" w14:textId="35112F78" w:rsidR="00845AD2" w:rsidRPr="004605EB" w:rsidRDefault="00845AD2" w:rsidP="00845AD2">
            <w:pPr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</w:pPr>
            <w:r w:rsidRPr="004605EB"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  <w:t xml:space="preserve">Inspire your class with the incredible stories of marvellous mathematicians: Katherine Johnson, Dorothy Vaughn, Paul </w:t>
            </w:r>
            <w:proofErr w:type="spellStart"/>
            <w:r w:rsidRPr="004605EB"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  <w:t>Erdos</w:t>
            </w:r>
            <w:proofErr w:type="spellEnd"/>
            <w:r w:rsidRPr="004605EB"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  <w:t xml:space="preserve"> and Albert Einstein, among others. Study the features of biographie</w:t>
            </w:r>
            <w:bookmarkStart w:id="0" w:name="_GoBack"/>
            <w:bookmarkEnd w:id="0"/>
            <w:r w:rsidRPr="004605EB"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  <w:t>s, write persuasively to 'sell' an idea for a biopic and learn how to use adverbials to link ideas across paragraphs.</w:t>
            </w:r>
          </w:p>
          <w:p w14:paraId="7B295EA9" w14:textId="0B2531DD" w:rsidR="0043059E" w:rsidRPr="00946CAC" w:rsidRDefault="004605EB" w:rsidP="00845AD2">
            <w:pP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</w:pPr>
            <w:r w:rsidRPr="004605EB">
              <w:rPr>
                <w:rFonts w:ascii="Comic Sans MS" w:eastAsia="Comic Sans MS" w:hAnsi="Comic Sans MS" w:cs="Comic Sans MS"/>
                <w:color w:val="FF0000"/>
                <w:sz w:val="20"/>
                <w:szCs w:val="20"/>
              </w:rPr>
              <w:t>Reading comprehensions</w:t>
            </w:r>
            <w:r>
              <w:rPr>
                <w:rFonts w:ascii="Comic Sans MS" w:eastAsia="Comic Sans MS" w:hAnsi="Comic Sans MS" w:cs="Comic Sans MS"/>
                <w:color w:val="FF0000"/>
                <w:sz w:val="18"/>
                <w:szCs w:val="18"/>
              </w:rPr>
              <w:t xml:space="preserve"> </w:t>
            </w:r>
          </w:p>
        </w:tc>
      </w:tr>
      <w:tr w:rsidR="00131F88" w14:paraId="5E7A6828" w14:textId="77777777">
        <w:trPr>
          <w:trHeight w:val="1440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09930520" w14:textId="77777777"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</w:rPr>
              <w:t>MATHS</w:t>
            </w:r>
          </w:p>
          <w:p w14:paraId="68386048" w14:textId="77777777" w:rsidR="00A0404D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FF8000"/>
              </w:rPr>
            </w:pPr>
          </w:p>
          <w:p w14:paraId="767DE1A0" w14:textId="62AC13FF" w:rsidR="00A0404D" w:rsidRPr="00A0404D" w:rsidRDefault="00ED2A9A" w:rsidP="00A0404D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b/>
                <w:color w:val="0070C0"/>
                <w:sz w:val="18"/>
                <w:szCs w:val="18"/>
              </w:rPr>
              <w:t xml:space="preserve">SATS revision </w:t>
            </w:r>
          </w:p>
          <w:p w14:paraId="5645A8DD" w14:textId="77777777" w:rsidR="00A0404D" w:rsidRPr="00A0404D" w:rsidRDefault="00A0404D" w:rsidP="00A0404D">
            <w:pPr>
              <w:rPr>
                <w:rFonts w:ascii="Comic Sans MS" w:eastAsia="Comic Sans MS" w:hAnsi="Comic Sans MS" w:cs="Comic Sans MS"/>
              </w:rPr>
            </w:pPr>
          </w:p>
          <w:p w14:paraId="6703CCE3" w14:textId="32031CCA" w:rsidR="00131F88" w:rsidRPr="00A0404D" w:rsidRDefault="004605EB" w:rsidP="00A0404D">
            <w:pPr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</w:t>
            </w:r>
            <w:r w:rsidR="00A0404D" w:rsidRPr="000A6065">
              <w:rPr>
                <w:rFonts w:ascii="Comic Sans MS" w:eastAsia="Comic Sans MS" w:hAnsi="Comic Sans MS" w:cs="Comic Sans MS"/>
                <w:sz w:val="18"/>
                <w:szCs w:val="18"/>
              </w:rPr>
              <w:t>imes tables practice once a week.</w:t>
            </w:r>
            <w:r w:rsidR="00A0404D">
              <w:rPr>
                <w:rFonts w:ascii="Comic Sans MS" w:eastAsia="Comic Sans MS" w:hAnsi="Comic Sans MS" w:cs="Comic Sans MS"/>
              </w:rPr>
              <w:t xml:space="preserve"> </w:t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7D80878" w14:textId="77777777" w:rsidR="00EF27DE" w:rsidRPr="004860FD" w:rsidRDefault="00A0404D" w:rsidP="00A0404D">
            <w:pPr>
              <w:shd w:val="clear" w:color="auto" w:fill="FFFFFF"/>
              <w:tabs>
                <w:tab w:val="left" w:pos="5640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6"/>
                <w:szCs w:val="16"/>
              </w:rPr>
            </w:pPr>
            <w:r w:rsidRPr="004860FD">
              <w:rPr>
                <w:rFonts w:ascii="Comic Sans MS" w:eastAsia="Comic Sans MS" w:hAnsi="Comic Sans MS" w:cs="Comic Sans MS"/>
                <w:b/>
                <w:color w:val="0070C0"/>
                <w:sz w:val="16"/>
                <w:szCs w:val="16"/>
              </w:rPr>
              <w:t>Group 1</w:t>
            </w:r>
            <w:r w:rsidRPr="004860FD">
              <w:rPr>
                <w:rFonts w:ascii="Comic Sans MS" w:eastAsia="Comic Sans MS" w:hAnsi="Comic Sans MS" w:cs="Comic Sans MS"/>
                <w:b/>
                <w:color w:val="0070C0"/>
                <w:sz w:val="16"/>
                <w:szCs w:val="16"/>
              </w:rPr>
              <w:tab/>
            </w:r>
          </w:p>
          <w:p w14:paraId="22719483" w14:textId="4869A4A5" w:rsidR="004860FD" w:rsidRDefault="00106E79" w:rsidP="00EF27DE">
            <w:pPr>
              <w:shd w:val="clear" w:color="auto" w:fill="FFFFFF"/>
              <w:tabs>
                <w:tab w:val="left" w:pos="5640"/>
              </w:tabs>
              <w:spacing w:after="0" w:line="240" w:lineRule="auto"/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  <w:t xml:space="preserve">Fractions and decimals </w:t>
            </w:r>
          </w:p>
          <w:p w14:paraId="17DE24F0" w14:textId="62EFE5CB" w:rsidR="00106E79" w:rsidRDefault="00106E79" w:rsidP="00EF27DE">
            <w:pPr>
              <w:shd w:val="clear" w:color="auto" w:fill="FFFFFF"/>
              <w:tabs>
                <w:tab w:val="left" w:pos="5640"/>
              </w:tabs>
              <w:spacing w:after="0" w:line="240" w:lineRule="auto"/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  <w:t xml:space="preserve">Percentages </w:t>
            </w:r>
          </w:p>
          <w:p w14:paraId="284F7829" w14:textId="0593A7FA" w:rsidR="00106E79" w:rsidRDefault="00106E79" w:rsidP="00EF27DE">
            <w:pPr>
              <w:shd w:val="clear" w:color="auto" w:fill="FFFFFF"/>
              <w:tabs>
                <w:tab w:val="left" w:pos="5640"/>
              </w:tabs>
              <w:spacing w:after="0" w:line="240" w:lineRule="auto"/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  <w:t xml:space="preserve">Arithmetic </w:t>
            </w:r>
          </w:p>
          <w:p w14:paraId="1BD17DA1" w14:textId="77777777" w:rsidR="00106E79" w:rsidRPr="004860FD" w:rsidRDefault="00106E79" w:rsidP="00106E79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  <w:t xml:space="preserve">SATS revision </w:t>
            </w:r>
          </w:p>
          <w:p w14:paraId="4ECD4069" w14:textId="77777777" w:rsidR="00106E79" w:rsidRPr="004860FD" w:rsidRDefault="00106E79" w:rsidP="00106E79">
            <w:pPr>
              <w:shd w:val="clear" w:color="auto" w:fill="FFFFFF"/>
              <w:tabs>
                <w:tab w:val="left" w:pos="1005"/>
              </w:tabs>
              <w:spacing w:after="0" w:line="240" w:lineRule="auto"/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</w:pPr>
            <w:r w:rsidRPr="004860FD"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  <w:tab/>
            </w:r>
          </w:p>
          <w:p w14:paraId="7A5B23DA" w14:textId="77777777" w:rsidR="00A0404D" w:rsidRPr="004860FD" w:rsidRDefault="00A0404D" w:rsidP="00A0404D">
            <w:pPr>
              <w:shd w:val="clear" w:color="auto" w:fill="FFFFFF"/>
              <w:tabs>
                <w:tab w:val="left" w:pos="5640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6"/>
                <w:szCs w:val="16"/>
              </w:rPr>
            </w:pPr>
            <w:r w:rsidRPr="004860FD">
              <w:rPr>
                <w:rFonts w:ascii="Comic Sans MS" w:eastAsia="Comic Sans MS" w:hAnsi="Comic Sans MS" w:cs="Comic Sans MS"/>
                <w:b/>
                <w:color w:val="0070C0"/>
                <w:sz w:val="16"/>
                <w:szCs w:val="16"/>
              </w:rPr>
              <w:t>Group 2</w:t>
            </w:r>
          </w:p>
          <w:p w14:paraId="43BA2ED4" w14:textId="659589D6" w:rsidR="004860FD" w:rsidRDefault="00106E79" w:rsidP="00A0404D">
            <w:pPr>
              <w:shd w:val="clear" w:color="auto" w:fill="FFFFFF"/>
              <w:tabs>
                <w:tab w:val="left" w:pos="5640"/>
              </w:tabs>
              <w:spacing w:after="0" w:line="240" w:lineRule="auto"/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  <w:t xml:space="preserve">Fractions and decimals </w:t>
            </w:r>
          </w:p>
          <w:p w14:paraId="34D5C6FC" w14:textId="6409A612" w:rsidR="00106E79" w:rsidRDefault="00106E79" w:rsidP="00A0404D">
            <w:pPr>
              <w:shd w:val="clear" w:color="auto" w:fill="FFFFFF"/>
              <w:tabs>
                <w:tab w:val="left" w:pos="5640"/>
              </w:tabs>
              <w:spacing w:after="0" w:line="240" w:lineRule="auto"/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  <w:t xml:space="preserve">Percentages </w:t>
            </w:r>
          </w:p>
          <w:p w14:paraId="465C6DDF" w14:textId="77777777" w:rsidR="00106E79" w:rsidRDefault="00106E79" w:rsidP="00106E79">
            <w:pPr>
              <w:shd w:val="clear" w:color="auto" w:fill="FFFFFF"/>
              <w:tabs>
                <w:tab w:val="left" w:pos="5640"/>
              </w:tabs>
              <w:spacing w:after="0" w:line="240" w:lineRule="auto"/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  <w:t xml:space="preserve">Statistics </w:t>
            </w:r>
          </w:p>
          <w:p w14:paraId="032ECB0F" w14:textId="77777777" w:rsidR="00106E79" w:rsidRPr="004860FD" w:rsidRDefault="00106E79" w:rsidP="00A0404D">
            <w:pPr>
              <w:shd w:val="clear" w:color="auto" w:fill="FFFFFF"/>
              <w:tabs>
                <w:tab w:val="left" w:pos="5640"/>
              </w:tabs>
              <w:spacing w:after="0" w:line="240" w:lineRule="auto"/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</w:pPr>
          </w:p>
          <w:p w14:paraId="58A358D3" w14:textId="77777777" w:rsidR="00EF27DE" w:rsidRPr="004860FD" w:rsidRDefault="00EF27DE" w:rsidP="00A0404D">
            <w:pPr>
              <w:shd w:val="clear" w:color="auto" w:fill="FFFFFF"/>
              <w:tabs>
                <w:tab w:val="left" w:pos="5640"/>
              </w:tabs>
              <w:spacing w:after="0" w:line="240" w:lineRule="auto"/>
              <w:rPr>
                <w:rFonts w:ascii="Comic Sans MS" w:eastAsia="Comic Sans MS" w:hAnsi="Comic Sans MS" w:cs="Comic Sans MS"/>
                <w:b/>
                <w:color w:val="0070C0"/>
                <w:sz w:val="16"/>
                <w:szCs w:val="16"/>
              </w:rPr>
            </w:pPr>
            <w:r w:rsidRPr="004860FD">
              <w:rPr>
                <w:rFonts w:ascii="Comic Sans MS" w:eastAsia="Comic Sans MS" w:hAnsi="Comic Sans MS" w:cs="Comic Sans MS"/>
                <w:b/>
                <w:color w:val="0070C0"/>
                <w:sz w:val="16"/>
                <w:szCs w:val="16"/>
              </w:rPr>
              <w:t>Group 3</w:t>
            </w:r>
          </w:p>
          <w:p w14:paraId="0509E28C" w14:textId="231BCDC1" w:rsidR="00946CAC" w:rsidRDefault="00106E79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  <w:t xml:space="preserve">Fractions and decimals </w:t>
            </w:r>
          </w:p>
          <w:p w14:paraId="7CB12852" w14:textId="4E91BF6D" w:rsidR="00106E79" w:rsidRDefault="00106E79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  <w:t xml:space="preserve">Money </w:t>
            </w:r>
          </w:p>
          <w:p w14:paraId="16CA004E" w14:textId="1B2A8077" w:rsidR="00946CAC" w:rsidRPr="004860FD" w:rsidRDefault="00106E79">
            <w:pPr>
              <w:shd w:val="clear" w:color="auto" w:fill="FFFFFF"/>
              <w:spacing w:after="0" w:line="240" w:lineRule="auto"/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16"/>
                <w:szCs w:val="16"/>
              </w:rPr>
              <w:t xml:space="preserve">Statistics </w:t>
            </w:r>
          </w:p>
        </w:tc>
      </w:tr>
      <w:tr w:rsidR="00131F88" w14:paraId="09A9B70C" w14:textId="77777777" w:rsidTr="004605EB">
        <w:trPr>
          <w:trHeight w:val="1124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8FAACBC" w14:textId="612FD802" w:rsidR="00131F88" w:rsidRPr="00BB081A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7030A0"/>
              </w:rPr>
            </w:pPr>
            <w:r w:rsidRPr="00BB081A">
              <w:rPr>
                <w:rFonts w:ascii="Comic Sans MS" w:eastAsia="Comic Sans MS" w:hAnsi="Comic Sans MS" w:cs="Comic Sans MS"/>
                <w:b/>
                <w:color w:val="7030A0"/>
              </w:rPr>
              <w:t>SCIENCE</w:t>
            </w:r>
          </w:p>
          <w:p w14:paraId="63C178D8" w14:textId="1DE99E4E" w:rsidR="008F28DC" w:rsidRDefault="004605EB">
            <w:pPr>
              <w:spacing w:after="0" w:line="240" w:lineRule="auto"/>
              <w:rPr>
                <w:rFonts w:ascii="Comic Sans MS" w:eastAsia="Comic Sans MS" w:hAnsi="Comic Sans MS" w:cs="Comic Sans MS"/>
                <w:color w:val="00B050"/>
              </w:rPr>
            </w:pPr>
            <w:r>
              <w:rPr>
                <w:rFonts w:ascii="Comic Sans MS" w:eastAsia="Comic Sans MS" w:hAnsi="Comic Sans MS" w:cs="Comic Sans MS"/>
                <w:noProof/>
              </w:rPr>
              <w:drawing>
                <wp:anchor distT="0" distB="0" distL="114300" distR="114300" simplePos="0" relativeHeight="251667456" behindDoc="0" locked="0" layoutInCell="1" allowOverlap="1" wp14:anchorId="0BCB154D" wp14:editId="6C93024A">
                  <wp:simplePos x="0" y="0"/>
                  <wp:positionH relativeFrom="column">
                    <wp:posOffset>-299926</wp:posOffset>
                  </wp:positionH>
                  <wp:positionV relativeFrom="paragraph">
                    <wp:posOffset>235585</wp:posOffset>
                  </wp:positionV>
                  <wp:extent cx="1594141" cy="685800"/>
                  <wp:effectExtent l="0" t="0" r="635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9515" cy="6881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28DC">
              <w:rPr>
                <w:noProof/>
              </w:rPr>
              <mc:AlternateContent>
                <mc:Choice Requires="wps">
                  <w:drawing>
                    <wp:inline distT="0" distB="0" distL="0" distR="0" wp14:anchorId="4AD82072" wp14:editId="559C9BB5">
                      <wp:extent cx="304800" cy="304800"/>
                      <wp:effectExtent l="0" t="0" r="0" b="0"/>
                      <wp:docPr id="1" name="AutoShape 1" descr="What are materials? | TheSchoolRu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FCF266E" id="AutoShape 1" o:spid="_x0000_s1026" alt="What are materials? | TheSchoolRu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Gns3/84CAADiBQAADgAAAAAAAAAAAAAAAAAuAgAAZHJzL2Uyb0RvYy54bWxQSwEC&#10;LQAUAAYACAAAACEATKDpLNgAAAADAQAADwAAAAAAAAAAAAAAAAAoBQAAZHJzL2Rvd25yZXYueG1s&#10;UEsFBgAAAAAEAAQA8wAAAC0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1045DA6D" w14:textId="73A10AA2" w:rsidR="008F28DC" w:rsidRPr="008F28DC" w:rsidRDefault="008F28DC" w:rsidP="004605EB">
            <w:pPr>
              <w:ind w:firstLine="720"/>
              <w:rPr>
                <w:rFonts w:ascii="Comic Sans MS" w:eastAsia="Comic Sans MS" w:hAnsi="Comic Sans MS" w:cs="Comic Sans MS"/>
              </w:rPr>
            </w:pPr>
          </w:p>
          <w:p w14:paraId="62D946E9" w14:textId="49F5B2F0" w:rsidR="008F28DC" w:rsidRPr="008F28DC" w:rsidRDefault="008F28DC" w:rsidP="008F28DC">
            <w:pPr>
              <w:rPr>
                <w:rFonts w:ascii="Comic Sans MS" w:eastAsia="Comic Sans MS" w:hAnsi="Comic Sans MS" w:cs="Comic Sans MS"/>
              </w:rPr>
            </w:pPr>
          </w:p>
          <w:p w14:paraId="44824524" w14:textId="77777777" w:rsidR="008F28DC" w:rsidRPr="008F28DC" w:rsidRDefault="008F28DC" w:rsidP="008F28DC">
            <w:pPr>
              <w:rPr>
                <w:rFonts w:ascii="Comic Sans MS" w:eastAsia="Comic Sans MS" w:hAnsi="Comic Sans MS" w:cs="Comic Sans MS"/>
              </w:rPr>
            </w:pPr>
          </w:p>
          <w:p w14:paraId="54A35084" w14:textId="5E5D9923" w:rsidR="008F28DC" w:rsidRPr="008F28DC" w:rsidRDefault="004605EB" w:rsidP="004605EB">
            <w:pPr>
              <w:jc w:val="center"/>
              <w:rPr>
                <w:rFonts w:ascii="Comic Sans MS" w:eastAsia="Comic Sans MS" w:hAnsi="Comic Sans MS" w:cs="Comic Sans MS"/>
              </w:rPr>
            </w:pPr>
            <w:r>
              <w:rPr>
                <w:rFonts w:ascii="Comic Sans MS" w:eastAsia="Comic Sans MS" w:hAnsi="Comic Sans MS" w:cs="Comic Sans MS"/>
                <w:noProof/>
              </w:rPr>
              <w:drawing>
                <wp:anchor distT="0" distB="0" distL="114300" distR="114300" simplePos="0" relativeHeight="251668480" behindDoc="0" locked="0" layoutInCell="1" allowOverlap="1" wp14:anchorId="5F577E23" wp14:editId="3772E947">
                  <wp:simplePos x="0" y="0"/>
                  <wp:positionH relativeFrom="column">
                    <wp:posOffset>-256540</wp:posOffset>
                  </wp:positionH>
                  <wp:positionV relativeFrom="paragraph">
                    <wp:posOffset>334645</wp:posOffset>
                  </wp:positionV>
                  <wp:extent cx="1476134" cy="73342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134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54BB03" w14:textId="68354324" w:rsidR="008F28DC" w:rsidRPr="008F28DC" w:rsidRDefault="008F28DC" w:rsidP="008F28DC">
            <w:pPr>
              <w:rPr>
                <w:rFonts w:ascii="Comic Sans MS" w:eastAsia="Comic Sans MS" w:hAnsi="Comic Sans MS" w:cs="Comic Sans MS"/>
              </w:rPr>
            </w:pPr>
          </w:p>
          <w:p w14:paraId="05971A84" w14:textId="77777777" w:rsidR="008F28DC" w:rsidRPr="008F28DC" w:rsidRDefault="008F28DC" w:rsidP="008F28DC">
            <w:pPr>
              <w:rPr>
                <w:rFonts w:ascii="Comic Sans MS" w:eastAsia="Comic Sans MS" w:hAnsi="Comic Sans MS" w:cs="Comic Sans MS"/>
              </w:rPr>
            </w:pPr>
          </w:p>
          <w:p w14:paraId="21FCA812" w14:textId="358D6E90" w:rsidR="00131F88" w:rsidRPr="008F28DC" w:rsidRDefault="00131F88" w:rsidP="004605EB">
            <w:pPr>
              <w:rPr>
                <w:rFonts w:ascii="Comic Sans MS" w:eastAsia="Comic Sans MS" w:hAnsi="Comic Sans MS" w:cs="Comic Sans MS"/>
              </w:rPr>
            </w:pP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74C87D99" w14:textId="77777777" w:rsidR="005809FC" w:rsidRPr="00BB081A" w:rsidRDefault="00B71E7B" w:rsidP="005809FC">
            <w:pPr>
              <w:spacing w:after="0" w:line="240" w:lineRule="auto"/>
              <w:jc w:val="center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  <w:r w:rsidRPr="00BB081A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>Year 5</w:t>
            </w:r>
          </w:p>
          <w:p w14:paraId="205F8291" w14:textId="6643C8FF" w:rsidR="005809FC" w:rsidRPr="005809FC" w:rsidRDefault="00783411" w:rsidP="005809FC">
            <w:pPr>
              <w:tabs>
                <w:tab w:val="left" w:pos="1260"/>
              </w:tabs>
              <w:spacing w:after="0"/>
              <w:jc w:val="center"/>
              <w:rPr>
                <w:rFonts w:ascii="Comic Sans MS" w:eastAsia="Comic Sans MS" w:hAnsi="Comic Sans MS" w:cs="Comic Sans MS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 xml:space="preserve">Space </w:t>
            </w:r>
          </w:p>
          <w:p w14:paraId="33AA7025" w14:textId="26738A3C" w:rsidR="008B009C" w:rsidRPr="000A6065" w:rsidRDefault="008B009C" w:rsidP="005809FC">
            <w:pPr>
              <w:tabs>
                <w:tab w:val="left" w:pos="1260"/>
              </w:tabs>
              <w:spacing w:after="0"/>
              <w:jc w:val="center"/>
              <w:rPr>
                <w:rFonts w:ascii="Comic Sans MS" w:eastAsia="Comic Sans MS" w:hAnsi="Comic Sans MS" w:cs="Comic Sans MS"/>
                <w:color w:val="7030A0"/>
                <w:sz w:val="18"/>
                <w:szCs w:val="18"/>
              </w:rPr>
            </w:pPr>
            <w:r w:rsidRPr="000A6065">
              <w:rPr>
                <w:rFonts w:ascii="Comic Sans MS" w:eastAsia="Comic Sans MS" w:hAnsi="Comic Sans MS" w:cs="Comic Sans MS"/>
                <w:color w:val="7030A0"/>
                <w:sz w:val="18"/>
                <w:szCs w:val="18"/>
              </w:rPr>
              <w:t xml:space="preserve">Describe the movement of the Earth and other planets, relative to the sun in the solar system.  </w:t>
            </w:r>
          </w:p>
          <w:p w14:paraId="2220B300" w14:textId="1239CAC7" w:rsidR="008B009C" w:rsidRPr="000A6065" w:rsidRDefault="008B009C" w:rsidP="005809FC">
            <w:pPr>
              <w:tabs>
                <w:tab w:val="left" w:pos="1260"/>
              </w:tabs>
              <w:spacing w:after="0"/>
              <w:jc w:val="center"/>
              <w:rPr>
                <w:rFonts w:ascii="Comic Sans MS" w:eastAsia="Comic Sans MS" w:hAnsi="Comic Sans MS" w:cs="Comic Sans MS"/>
                <w:color w:val="7030A0"/>
                <w:sz w:val="18"/>
                <w:szCs w:val="18"/>
              </w:rPr>
            </w:pPr>
            <w:r w:rsidRPr="000A6065">
              <w:rPr>
                <w:rFonts w:ascii="Comic Sans MS" w:eastAsia="Comic Sans MS" w:hAnsi="Comic Sans MS" w:cs="Comic Sans MS"/>
                <w:color w:val="7030A0"/>
                <w:sz w:val="18"/>
                <w:szCs w:val="18"/>
              </w:rPr>
              <w:t xml:space="preserve">Describe the movement of the moon relative to the Earth. </w:t>
            </w:r>
          </w:p>
          <w:p w14:paraId="52DEB56A" w14:textId="1D13709F" w:rsidR="008B009C" w:rsidRPr="000A6065" w:rsidRDefault="008B009C" w:rsidP="005809FC">
            <w:pPr>
              <w:tabs>
                <w:tab w:val="left" w:pos="1260"/>
              </w:tabs>
              <w:spacing w:after="0"/>
              <w:jc w:val="center"/>
              <w:rPr>
                <w:rFonts w:ascii="Comic Sans MS" w:eastAsia="Comic Sans MS" w:hAnsi="Comic Sans MS" w:cs="Comic Sans MS"/>
                <w:color w:val="7030A0"/>
                <w:sz w:val="18"/>
                <w:szCs w:val="18"/>
              </w:rPr>
            </w:pPr>
            <w:r w:rsidRPr="000A6065">
              <w:rPr>
                <w:rFonts w:ascii="Comic Sans MS" w:eastAsia="Comic Sans MS" w:hAnsi="Comic Sans MS" w:cs="Comic Sans MS"/>
                <w:color w:val="7030A0"/>
                <w:sz w:val="18"/>
                <w:szCs w:val="18"/>
              </w:rPr>
              <w:t xml:space="preserve">Describe the Sun, Earth and Moon as approximate spherical bodies. </w:t>
            </w:r>
          </w:p>
          <w:p w14:paraId="0B20BF28" w14:textId="3072A0B5" w:rsidR="00B71E7B" w:rsidRPr="000A6065" w:rsidRDefault="008B009C" w:rsidP="005809FC">
            <w:pPr>
              <w:tabs>
                <w:tab w:val="left" w:pos="1260"/>
              </w:tabs>
              <w:spacing w:after="0"/>
              <w:jc w:val="center"/>
              <w:rPr>
                <w:rFonts w:ascii="Comic Sans MS" w:eastAsia="Comic Sans MS" w:hAnsi="Comic Sans MS" w:cs="Comic Sans MS"/>
                <w:color w:val="7030A0"/>
                <w:sz w:val="18"/>
                <w:szCs w:val="18"/>
              </w:rPr>
            </w:pPr>
            <w:r w:rsidRPr="000A6065">
              <w:rPr>
                <w:rFonts w:ascii="Comic Sans MS" w:eastAsia="Comic Sans MS" w:hAnsi="Comic Sans MS" w:cs="Comic Sans MS"/>
                <w:color w:val="7030A0"/>
                <w:sz w:val="18"/>
                <w:szCs w:val="18"/>
              </w:rPr>
              <w:t>Use Earth rotation to explain day and night due to the apparent movement of the sun across the sky.</w:t>
            </w:r>
          </w:p>
          <w:p w14:paraId="0B9B2058" w14:textId="77777777" w:rsidR="000A6065" w:rsidRPr="000A6065" w:rsidRDefault="000A6065" w:rsidP="000A6065">
            <w:pPr>
              <w:tabs>
                <w:tab w:val="left" w:pos="1260"/>
              </w:tabs>
              <w:spacing w:after="0"/>
              <w:jc w:val="center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  <w:r w:rsidRPr="000A6065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>Animals Including Humans</w:t>
            </w:r>
          </w:p>
          <w:p w14:paraId="03CF0B25" w14:textId="59348A30" w:rsidR="000A6065" w:rsidRPr="000A6065" w:rsidRDefault="000A6065" w:rsidP="000A6065">
            <w:pPr>
              <w:tabs>
                <w:tab w:val="left" w:pos="1260"/>
              </w:tabs>
              <w:spacing w:after="0"/>
              <w:jc w:val="center"/>
              <w:rPr>
                <w:rFonts w:ascii="Comic Sans MS" w:eastAsia="Comic Sans MS" w:hAnsi="Comic Sans MS" w:cs="Comic Sans MS"/>
                <w:color w:val="7030A0"/>
                <w:sz w:val="18"/>
                <w:szCs w:val="18"/>
              </w:rPr>
            </w:pPr>
            <w:r w:rsidRPr="000A6065">
              <w:rPr>
                <w:rFonts w:ascii="Comic Sans MS" w:eastAsia="Comic Sans MS" w:hAnsi="Comic Sans MS" w:cs="Comic Sans MS"/>
                <w:color w:val="7030A0"/>
                <w:sz w:val="18"/>
                <w:szCs w:val="18"/>
              </w:rPr>
              <w:t>Describe the changes as humans develop from birth to old age.</w:t>
            </w:r>
          </w:p>
          <w:p w14:paraId="6599BC9B" w14:textId="77777777" w:rsidR="000A6065" w:rsidRPr="000A6065" w:rsidRDefault="000A6065" w:rsidP="005809FC">
            <w:pPr>
              <w:tabs>
                <w:tab w:val="left" w:pos="1260"/>
              </w:tabs>
              <w:spacing w:after="0"/>
              <w:jc w:val="center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</w:p>
          <w:p w14:paraId="02522A24" w14:textId="458C4CC3" w:rsidR="005809FC" w:rsidRDefault="005809FC" w:rsidP="005809FC">
            <w:pPr>
              <w:tabs>
                <w:tab w:val="left" w:pos="1260"/>
              </w:tabs>
              <w:spacing w:after="0"/>
              <w:jc w:val="center"/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</w:pPr>
            <w:r w:rsidRPr="00BB081A"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 xml:space="preserve">Year 6 </w:t>
            </w:r>
          </w:p>
          <w:p w14:paraId="579A975E" w14:textId="02292C70" w:rsidR="004860FD" w:rsidRPr="008F28DC" w:rsidRDefault="00783411" w:rsidP="005809FC">
            <w:pPr>
              <w:tabs>
                <w:tab w:val="left" w:pos="1260"/>
              </w:tabs>
              <w:spacing w:after="0"/>
              <w:jc w:val="center"/>
              <w:rPr>
                <w:rFonts w:ascii="Comic Sans MS" w:eastAsia="Comic Sans MS" w:hAnsi="Comic Sans MS" w:cs="Comic Sans MS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7030A0"/>
                <w:sz w:val="18"/>
                <w:szCs w:val="18"/>
              </w:rPr>
              <w:t xml:space="preserve">Electricity </w:t>
            </w:r>
          </w:p>
          <w:p w14:paraId="398D9302" w14:textId="77777777" w:rsidR="000A6065" w:rsidRPr="000A6065" w:rsidRDefault="000A6065" w:rsidP="000A6065">
            <w:pPr>
              <w:tabs>
                <w:tab w:val="left" w:pos="1260"/>
              </w:tabs>
              <w:spacing w:after="0"/>
              <w:jc w:val="center"/>
              <w:rPr>
                <w:rFonts w:ascii="Comic Sans MS" w:eastAsia="Comic Sans MS" w:hAnsi="Comic Sans MS" w:cs="Comic Sans MS"/>
                <w:color w:val="7030A0"/>
                <w:sz w:val="18"/>
                <w:szCs w:val="18"/>
              </w:rPr>
            </w:pPr>
            <w:r w:rsidRPr="000A6065">
              <w:rPr>
                <w:rFonts w:ascii="Comic Sans MS" w:eastAsia="Comic Sans MS" w:hAnsi="Comic Sans MS" w:cs="Comic Sans MS"/>
                <w:color w:val="7030A0"/>
                <w:sz w:val="18"/>
                <w:szCs w:val="18"/>
              </w:rPr>
              <w:t>To compare and give reasons for variations in how components function, including the brightness of bulbs, the loudness of buzzers and the on/off position of switches.</w:t>
            </w:r>
          </w:p>
          <w:p w14:paraId="074D9510" w14:textId="77777777" w:rsidR="000A6065" w:rsidRPr="000A6065" w:rsidRDefault="000A6065" w:rsidP="000A6065">
            <w:pPr>
              <w:tabs>
                <w:tab w:val="left" w:pos="1260"/>
              </w:tabs>
              <w:spacing w:after="0"/>
              <w:jc w:val="center"/>
              <w:rPr>
                <w:rFonts w:ascii="Comic Sans MS" w:eastAsia="Comic Sans MS" w:hAnsi="Comic Sans MS" w:cs="Comic Sans MS"/>
                <w:color w:val="7030A0"/>
                <w:sz w:val="18"/>
                <w:szCs w:val="18"/>
              </w:rPr>
            </w:pPr>
            <w:r w:rsidRPr="000A6065">
              <w:rPr>
                <w:rFonts w:ascii="Comic Sans MS" w:eastAsia="Comic Sans MS" w:hAnsi="Comic Sans MS" w:cs="Comic Sans MS"/>
                <w:color w:val="7030A0"/>
                <w:sz w:val="18"/>
                <w:szCs w:val="18"/>
              </w:rPr>
              <w:t>To associate the brightness of a lamp or the volume of a buzzer with the number and voltage of cells used in the circuit.</w:t>
            </w:r>
          </w:p>
          <w:p w14:paraId="60ADE150" w14:textId="465C386A" w:rsidR="004860FD" w:rsidRPr="00B71E7B" w:rsidRDefault="000A6065" w:rsidP="000A6065">
            <w:pPr>
              <w:tabs>
                <w:tab w:val="left" w:pos="1260"/>
              </w:tabs>
              <w:spacing w:after="0"/>
              <w:jc w:val="center"/>
              <w:rPr>
                <w:rFonts w:ascii="Comic Sans MS" w:eastAsia="Comic Sans MS" w:hAnsi="Comic Sans MS" w:cs="Comic Sans MS"/>
                <w:b/>
                <w:color w:val="00B050"/>
                <w:sz w:val="18"/>
                <w:szCs w:val="18"/>
              </w:rPr>
            </w:pPr>
            <w:r w:rsidRPr="000A6065">
              <w:rPr>
                <w:rFonts w:ascii="Comic Sans MS" w:eastAsia="Comic Sans MS" w:hAnsi="Comic Sans MS" w:cs="Comic Sans MS"/>
                <w:color w:val="7030A0"/>
                <w:sz w:val="18"/>
                <w:szCs w:val="18"/>
              </w:rPr>
              <w:t>To use recognised symbols when representing a simple circuit in a diagram.</w:t>
            </w:r>
          </w:p>
        </w:tc>
      </w:tr>
      <w:tr w:rsidR="004860FD" w14:paraId="01E4F5F7" w14:textId="77777777" w:rsidTr="00913092">
        <w:trPr>
          <w:trHeight w:val="2839"/>
        </w:trPr>
        <w:tc>
          <w:tcPr>
            <w:tcW w:w="20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9522472" w14:textId="5CD10492" w:rsidR="004860FD" w:rsidRDefault="00865A5D" w:rsidP="00BB081A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  <w:lastRenderedPageBreak/>
              <w:t xml:space="preserve">History </w:t>
            </w:r>
          </w:p>
          <w:p w14:paraId="4F4CFE75" w14:textId="77777777" w:rsidR="004860FD" w:rsidRDefault="004860FD" w:rsidP="00BB081A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</w:pPr>
          </w:p>
          <w:p w14:paraId="57CAAE90" w14:textId="6834EAA6" w:rsidR="004860FD" w:rsidRPr="00BB081A" w:rsidRDefault="008B009C" w:rsidP="00BB081A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noProof/>
                <w:color w:val="00B050"/>
                <w:sz w:val="20"/>
                <w:szCs w:val="20"/>
              </w:rPr>
              <w:drawing>
                <wp:inline distT="0" distB="0" distL="0" distR="0" wp14:anchorId="66D2A406" wp14:editId="454E4EE1">
                  <wp:extent cx="1054735" cy="10668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735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3D87DC3" w14:textId="3974AF2F" w:rsidR="008B009C" w:rsidRDefault="004D1532" w:rsidP="00783411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D1532"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  <w:t xml:space="preserve">Who </w:t>
            </w:r>
            <w:r w:rsidR="00783411"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  <w:t xml:space="preserve">was Alan Turing? </w:t>
            </w:r>
          </w:p>
          <w:p w14:paraId="4C71725E" w14:textId="6E42B46B" w:rsidR="008B009C" w:rsidRDefault="008B009C" w:rsidP="008B009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B009C">
              <w:rPr>
                <w:rFonts w:ascii="Comic Sans MS" w:eastAsia="Comic Sans MS" w:hAnsi="Comic Sans MS" w:cs="Comic Sans MS"/>
                <w:sz w:val="20"/>
                <w:szCs w:val="20"/>
              </w:rPr>
              <w:t>What was the impact of Allan Turning on the war?</w:t>
            </w:r>
          </w:p>
          <w:p w14:paraId="7FEC19EF" w14:textId="77777777" w:rsidR="008B009C" w:rsidRPr="008B009C" w:rsidRDefault="008B009C" w:rsidP="008B009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B009C">
              <w:rPr>
                <w:rFonts w:ascii="Comic Sans MS" w:eastAsia="Comic Sans MS" w:hAnsi="Comic Sans MS" w:cs="Comic Sans MS"/>
                <w:sz w:val="20"/>
                <w:szCs w:val="20"/>
              </w:rPr>
              <w:t>Why did WW2 start?</w:t>
            </w:r>
          </w:p>
          <w:p w14:paraId="40CC91A1" w14:textId="12828DE9" w:rsidR="008B009C" w:rsidRPr="008B009C" w:rsidRDefault="008B009C" w:rsidP="008B009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B009C">
              <w:rPr>
                <w:rFonts w:ascii="Comic Sans MS" w:eastAsia="Comic Sans MS" w:hAnsi="Comic Sans MS" w:cs="Comic Sans MS"/>
                <w:sz w:val="20"/>
                <w:szCs w:val="20"/>
              </w:rPr>
              <w:t>What were the main events in WW2?</w:t>
            </w:r>
          </w:p>
          <w:p w14:paraId="10106B47" w14:textId="6F697B84" w:rsidR="004D1532" w:rsidRPr="008B009C" w:rsidRDefault="008B009C" w:rsidP="008B009C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8B009C">
              <w:rPr>
                <w:rFonts w:ascii="Comic Sans MS" w:eastAsia="Comic Sans MS" w:hAnsi="Comic Sans MS" w:cs="Comic Sans MS"/>
                <w:sz w:val="20"/>
                <w:szCs w:val="20"/>
              </w:rPr>
              <w:t>What was the Home Front and why was it important?</w:t>
            </w:r>
          </w:p>
        </w:tc>
      </w:tr>
      <w:tr w:rsidR="004860FD" w14:paraId="0674E612" w14:textId="77777777" w:rsidTr="008B009C">
        <w:trPr>
          <w:trHeight w:val="2835"/>
        </w:trPr>
        <w:tc>
          <w:tcPr>
            <w:tcW w:w="20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7BCC937" w14:textId="77777777" w:rsidR="004860FD" w:rsidRPr="00BB081A" w:rsidRDefault="004860F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</w:pPr>
          </w:p>
        </w:tc>
        <w:tc>
          <w:tcPr>
            <w:tcW w:w="81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30801D93" w14:textId="54C11779" w:rsidR="004860FD" w:rsidRPr="00BB081A" w:rsidRDefault="004860FD" w:rsidP="006A005E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</w:pPr>
            <w:r w:rsidRPr="00BB081A"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  <w:t xml:space="preserve">Computing: </w:t>
            </w:r>
            <w:r w:rsidR="006A005E" w:rsidRPr="006A005E"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  <w:t>Data handling – Big Data 1</w:t>
            </w:r>
          </w:p>
          <w:p w14:paraId="3DFB4BAC" w14:textId="77777777" w:rsidR="004860FD" w:rsidRPr="00BB081A" w:rsidRDefault="004860FD" w:rsidP="004860F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</w:pPr>
          </w:p>
          <w:p w14:paraId="01709385" w14:textId="77777777" w:rsidR="008B009C" w:rsidRPr="008B009C" w:rsidRDefault="004860FD" w:rsidP="008B009C">
            <w:pPr>
              <w:spacing w:after="0"/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</w:pPr>
            <w:r w:rsidRPr="00BB081A"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  <w:t xml:space="preserve">RE: </w:t>
            </w:r>
            <w:r w:rsidR="008B009C" w:rsidRPr="008B009C"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  <w:t>U2.7 What matters most to Christians and Humanists?</w:t>
            </w:r>
          </w:p>
          <w:p w14:paraId="6C92D2F5" w14:textId="51C92B97" w:rsidR="004860FD" w:rsidRDefault="008B009C" w:rsidP="008B009C">
            <w:pPr>
              <w:spacing w:after="0"/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</w:pPr>
            <w:r w:rsidRPr="008B009C"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  <w:t>Strand: Believing</w:t>
            </w:r>
          </w:p>
          <w:p w14:paraId="2D9A1640" w14:textId="77777777" w:rsidR="008B009C" w:rsidRDefault="008B009C" w:rsidP="008B009C">
            <w:pPr>
              <w:spacing w:after="0"/>
              <w:rPr>
                <w:rFonts w:ascii="Comic Sans MS" w:eastAsia="Comic Sans MS" w:hAnsi="Comic Sans MS" w:cs="Comic Sans MS"/>
                <w:color w:val="00B050"/>
                <w:sz w:val="20"/>
                <w:szCs w:val="20"/>
              </w:rPr>
            </w:pPr>
          </w:p>
          <w:p w14:paraId="76A25CC7" w14:textId="77777777" w:rsidR="00ED2A9A" w:rsidRPr="00ED2A9A" w:rsidRDefault="008F28DC" w:rsidP="00ED2A9A">
            <w:pPr>
              <w:rPr>
                <w:rFonts w:ascii="Comic Sans MS" w:hAnsi="Comic Sans MS" w:cs="Cordia New"/>
                <w:b/>
                <w:color w:val="7030A0"/>
                <w:sz w:val="20"/>
                <w:szCs w:val="20"/>
              </w:rPr>
            </w:pPr>
            <w:r w:rsidRPr="00ED2A9A">
              <w:rPr>
                <w:rFonts w:ascii="Comic Sans MS" w:eastAsia="Comic Sans MS" w:hAnsi="Comic Sans MS" w:cs="Comic Sans MS"/>
                <w:b/>
                <w:color w:val="7030A0"/>
                <w:sz w:val="20"/>
                <w:szCs w:val="20"/>
              </w:rPr>
              <w:t>Art:</w:t>
            </w:r>
            <w:r w:rsidRPr="00ED2A9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 xml:space="preserve"> </w:t>
            </w:r>
            <w:r w:rsidR="00ED2A9A" w:rsidRPr="00ED2A9A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Archibald Leitch</w:t>
            </w:r>
            <w:r w:rsidR="00ED2A9A" w:rsidRPr="00ED2A9A">
              <w:rPr>
                <w:rFonts w:ascii="Comic Sans MS" w:hAnsi="Comic Sans MS" w:cs="Cordia New"/>
                <w:b/>
                <w:color w:val="7030A0"/>
                <w:sz w:val="20"/>
                <w:szCs w:val="20"/>
              </w:rPr>
              <w:t xml:space="preserve"> </w:t>
            </w:r>
          </w:p>
          <w:p w14:paraId="3F3C2F3A" w14:textId="6CF7B9DE" w:rsidR="00ED2A9A" w:rsidRPr="00ED2A9A" w:rsidRDefault="00ED2A9A" w:rsidP="00ED2A9A">
            <w:pPr>
              <w:rPr>
                <w:rFonts w:ascii="Comic Sans MS" w:hAnsi="Comic Sans MS" w:cs="Cordia New"/>
                <w:b/>
                <w:color w:val="7030A0"/>
                <w:sz w:val="20"/>
                <w:szCs w:val="20"/>
              </w:rPr>
            </w:pPr>
            <w:r w:rsidRPr="00ED2A9A">
              <w:rPr>
                <w:rFonts w:ascii="Comic Sans MS" w:hAnsi="Comic Sans MS" w:cs="Cordia New"/>
                <w:b/>
                <w:color w:val="7030A0"/>
                <w:sz w:val="20"/>
                <w:szCs w:val="20"/>
              </w:rPr>
              <w:t>Exploring and Developing Ideas, Work of Artists,</w:t>
            </w:r>
          </w:p>
          <w:p w14:paraId="02EC9B97" w14:textId="77777777" w:rsidR="00ED2A9A" w:rsidRPr="00ED2A9A" w:rsidRDefault="00ED2A9A" w:rsidP="00ED2A9A">
            <w:pPr>
              <w:rPr>
                <w:rFonts w:ascii="Comic Sans MS" w:hAnsi="Comic Sans MS" w:cs="Cordia New"/>
                <w:b/>
                <w:i/>
                <w:iCs/>
                <w:color w:val="7030A0"/>
                <w:sz w:val="20"/>
                <w:szCs w:val="20"/>
              </w:rPr>
            </w:pPr>
            <w:r w:rsidRPr="00ED2A9A">
              <w:rPr>
                <w:rFonts w:ascii="Comic Sans MS" w:hAnsi="Comic Sans MS" w:cs="Cordia New"/>
                <w:b/>
                <w:color w:val="7030A0"/>
                <w:sz w:val="20"/>
                <w:szCs w:val="20"/>
              </w:rPr>
              <w:t xml:space="preserve">Drawing </w:t>
            </w:r>
            <w:r w:rsidRPr="00ED2A9A">
              <w:rPr>
                <w:rFonts w:ascii="Comic Sans MS" w:hAnsi="Comic Sans MS" w:cs="Cordia New"/>
                <w:b/>
                <w:i/>
                <w:iCs/>
                <w:color w:val="7030A0"/>
                <w:sz w:val="20"/>
                <w:szCs w:val="20"/>
              </w:rPr>
              <w:t>shadows and perspective with a range of media</w:t>
            </w:r>
          </w:p>
          <w:p w14:paraId="57B3FA29" w14:textId="4A19A953" w:rsidR="008F28DC" w:rsidRPr="00ED2A9A" w:rsidRDefault="00ED2A9A" w:rsidP="00ED2A9A">
            <w:pPr>
              <w:rPr>
                <w:rFonts w:ascii="Comic Sans MS" w:hAnsi="Comic Sans MS"/>
                <w:b/>
                <w:color w:val="7030A0"/>
                <w:sz w:val="20"/>
                <w:szCs w:val="20"/>
              </w:rPr>
            </w:pPr>
            <w:r w:rsidRPr="00ED2A9A">
              <w:rPr>
                <w:rFonts w:ascii="Comic Sans MS" w:hAnsi="Comic Sans MS" w:cs="Cordia New"/>
                <w:b/>
                <w:color w:val="7030A0"/>
                <w:sz w:val="20"/>
                <w:szCs w:val="20"/>
              </w:rPr>
              <w:t xml:space="preserve">Sculpture </w:t>
            </w:r>
            <w:r w:rsidRPr="00ED2A9A">
              <w:rPr>
                <w:rFonts w:ascii="Comic Sans MS" w:hAnsi="Comic Sans MS" w:cs="Cordia New"/>
                <w:b/>
                <w:i/>
                <w:iCs/>
                <w:color w:val="7030A0"/>
                <w:sz w:val="20"/>
                <w:szCs w:val="20"/>
              </w:rPr>
              <w:t>use tools to carve shape/texture/pattern using materials other than clay (</w:t>
            </w:r>
            <w:proofErr w:type="spellStart"/>
            <w:r w:rsidRPr="00ED2A9A">
              <w:rPr>
                <w:rFonts w:ascii="Comic Sans MS" w:hAnsi="Comic Sans MS" w:cs="Cordia New"/>
                <w:b/>
                <w:i/>
                <w:iCs/>
                <w:color w:val="7030A0"/>
                <w:sz w:val="20"/>
                <w:szCs w:val="20"/>
              </w:rPr>
              <w:t>eg</w:t>
            </w:r>
            <w:proofErr w:type="spellEnd"/>
            <w:r w:rsidRPr="00ED2A9A">
              <w:rPr>
                <w:rFonts w:ascii="Comic Sans MS" w:hAnsi="Comic Sans MS" w:cs="Cordia New"/>
                <w:b/>
                <w:i/>
                <w:iCs/>
                <w:color w:val="7030A0"/>
                <w:sz w:val="20"/>
                <w:szCs w:val="20"/>
              </w:rPr>
              <w:t xml:space="preserve"> wire, foil, </w:t>
            </w:r>
            <w:proofErr w:type="spellStart"/>
            <w:r w:rsidRPr="00ED2A9A">
              <w:rPr>
                <w:rFonts w:ascii="Comic Sans MS" w:hAnsi="Comic Sans MS" w:cs="Cordia New"/>
                <w:b/>
                <w:i/>
                <w:iCs/>
                <w:color w:val="7030A0"/>
                <w:sz w:val="20"/>
                <w:szCs w:val="20"/>
              </w:rPr>
              <w:t>modroc</w:t>
            </w:r>
            <w:proofErr w:type="spellEnd"/>
            <w:r w:rsidRPr="00ED2A9A">
              <w:rPr>
                <w:rFonts w:ascii="Comic Sans MS" w:hAnsi="Comic Sans MS" w:cs="Cordia New"/>
                <w:b/>
                <w:i/>
                <w:iCs/>
                <w:color w:val="7030A0"/>
                <w:sz w:val="20"/>
                <w:szCs w:val="20"/>
              </w:rPr>
              <w:t>)</w:t>
            </w:r>
          </w:p>
          <w:p w14:paraId="7F6F2EBC" w14:textId="77777777" w:rsidR="008B009C" w:rsidRDefault="004860FD" w:rsidP="008B009C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</w:pPr>
            <w:r w:rsidRPr="00BB081A"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  <w:t>PSHE:</w:t>
            </w:r>
          </w:p>
          <w:p w14:paraId="4BDA435A" w14:textId="64D2A0C9" w:rsidR="008B009C" w:rsidRPr="008B009C" w:rsidRDefault="008B009C" w:rsidP="008B009C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</w:pPr>
            <w:r w:rsidRPr="008B009C"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  <w:t xml:space="preserve">Exercise and hygiene </w:t>
            </w:r>
          </w:p>
          <w:p w14:paraId="0F56AB24" w14:textId="77777777" w:rsidR="008B009C" w:rsidRPr="008B009C" w:rsidRDefault="008B009C" w:rsidP="008B009C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</w:pPr>
            <w:r w:rsidRPr="008B009C"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  <w:t>Looking after myself</w:t>
            </w:r>
          </w:p>
          <w:p w14:paraId="56A8ECD2" w14:textId="0AF03695" w:rsidR="006A005E" w:rsidRPr="006A005E" w:rsidRDefault="008B009C" w:rsidP="008B009C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</w:pPr>
            <w:r w:rsidRPr="008B009C"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  <w:t>the benefits of physical exercise, time outdoors, community participation, voluntary and service-based activity on mental wellbeing and happiness</w:t>
            </w:r>
          </w:p>
          <w:p w14:paraId="08C09EA4" w14:textId="77777777" w:rsidR="004860FD" w:rsidRPr="00BB081A" w:rsidRDefault="004860FD" w:rsidP="004860F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</w:pPr>
          </w:p>
          <w:p w14:paraId="16458841" w14:textId="6D72C214" w:rsidR="000A6065" w:rsidRPr="000A6065" w:rsidRDefault="004860FD" w:rsidP="000A6065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 w:rsidRPr="000A6065"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PE</w:t>
            </w:r>
            <w:r w:rsidR="008F28DC" w:rsidRPr="000A6065"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 xml:space="preserve">: </w:t>
            </w:r>
            <w:r w:rsidR="000A6065" w:rsidRPr="000A6065"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Striking and Fielding Games</w:t>
            </w:r>
          </w:p>
          <w:p w14:paraId="0488DF63" w14:textId="77777777" w:rsidR="000A6065" w:rsidRPr="000A6065" w:rsidRDefault="000A6065" w:rsidP="000A6065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 w:rsidRPr="000A6065"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 xml:space="preserve">NC: Use running, jumping, throwing and catching in isolation and in combination. </w:t>
            </w:r>
          </w:p>
          <w:p w14:paraId="11EE8E2B" w14:textId="77777777" w:rsidR="000A6065" w:rsidRPr="000A6065" w:rsidRDefault="000A6065" w:rsidP="000A6065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 w:rsidRPr="000A6065"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 xml:space="preserve">Play competitive games, modified where appropriate (cricket and rounders). </w:t>
            </w:r>
          </w:p>
          <w:p w14:paraId="6092A077" w14:textId="668C7678" w:rsidR="008F28DC" w:rsidRPr="000A6065" w:rsidRDefault="000A6065" w:rsidP="000A6065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 w:rsidRPr="000A6065"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>Take part in outdoor and adventurous activity challenges both individually and within a team.</w:t>
            </w:r>
          </w:p>
          <w:p w14:paraId="35A9C784" w14:textId="77777777" w:rsidR="000A6065" w:rsidRPr="000A6065" w:rsidRDefault="000A6065" w:rsidP="000A6065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</w:p>
          <w:p w14:paraId="70B2EAE2" w14:textId="77777777" w:rsidR="004860FD" w:rsidRPr="000A6065" w:rsidRDefault="004860FD" w:rsidP="008F28DC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</w:pPr>
            <w:r w:rsidRPr="000A6065">
              <w:rPr>
                <w:rFonts w:ascii="Comic Sans MS" w:eastAsia="Comic Sans MS" w:hAnsi="Comic Sans MS" w:cs="Comic Sans MS"/>
                <w:b/>
                <w:color w:val="FF0000"/>
                <w:sz w:val="20"/>
                <w:szCs w:val="20"/>
              </w:rPr>
              <w:t xml:space="preserve">Mr Ritchie on a Tuesday and Play to Learn on a Wednesday.  </w:t>
            </w:r>
          </w:p>
          <w:p w14:paraId="1AE9C316" w14:textId="77777777" w:rsidR="004860FD" w:rsidRPr="00BB081A" w:rsidRDefault="004860FD" w:rsidP="004860F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</w:pPr>
          </w:p>
          <w:p w14:paraId="14EDD486" w14:textId="77777777" w:rsidR="004860FD" w:rsidRPr="00BB081A" w:rsidRDefault="004860FD" w:rsidP="004860F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</w:pPr>
            <w:r w:rsidRPr="00BB081A"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  <w:t xml:space="preserve">Music with Beth on a Thursday. </w:t>
            </w:r>
          </w:p>
          <w:p w14:paraId="02FECEA2" w14:textId="77777777" w:rsidR="004860FD" w:rsidRPr="00BB081A" w:rsidRDefault="004860FD" w:rsidP="004860F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</w:pPr>
          </w:p>
          <w:p w14:paraId="0449C7F0" w14:textId="77777777" w:rsidR="004860FD" w:rsidRPr="00BB081A" w:rsidRDefault="004860FD" w:rsidP="004860F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</w:pPr>
            <w:r w:rsidRPr="00BB081A">
              <w:rPr>
                <w:rFonts w:ascii="Comic Sans MS" w:eastAsia="Comic Sans MS" w:hAnsi="Comic Sans MS" w:cs="Comic Sans MS"/>
                <w:b/>
                <w:color w:val="00B050"/>
                <w:sz w:val="20"/>
                <w:szCs w:val="20"/>
              </w:rPr>
              <w:t xml:space="preserve">French with Specialist on a Tuesday. </w:t>
            </w:r>
          </w:p>
          <w:p w14:paraId="1D8806AD" w14:textId="77777777" w:rsidR="004860FD" w:rsidRPr="00BB081A" w:rsidRDefault="004860FD" w:rsidP="00BB081A">
            <w:pPr>
              <w:spacing w:after="0" w:line="240" w:lineRule="auto"/>
              <w:rPr>
                <w:rFonts w:ascii="Comic Sans MS" w:eastAsia="Comic Sans MS" w:hAnsi="Comic Sans MS" w:cs="Comic Sans MS"/>
                <w:color w:val="00B050"/>
                <w:sz w:val="20"/>
                <w:szCs w:val="20"/>
              </w:rPr>
            </w:pPr>
          </w:p>
        </w:tc>
      </w:tr>
      <w:tr w:rsidR="00131F88" w14:paraId="0E02C7A2" w14:textId="77777777">
        <w:trPr>
          <w:trHeight w:val="855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DAAF2DA" w14:textId="77777777"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9B00D3"/>
              </w:rPr>
            </w:pPr>
            <w:r>
              <w:rPr>
                <w:rFonts w:ascii="Comic Sans MS" w:eastAsia="Comic Sans MS" w:hAnsi="Comic Sans MS" w:cs="Comic Sans MS"/>
                <w:b/>
                <w:color w:val="9B00D3"/>
              </w:rPr>
              <w:t>SPECIAL EVENTS/</w:t>
            </w:r>
          </w:p>
          <w:p w14:paraId="32338121" w14:textId="77777777"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9B00D3"/>
              </w:rPr>
            </w:pPr>
            <w:r>
              <w:rPr>
                <w:rFonts w:ascii="Comic Sans MS" w:eastAsia="Comic Sans MS" w:hAnsi="Comic Sans MS" w:cs="Comic Sans MS"/>
                <w:b/>
                <w:color w:val="9B00D3"/>
              </w:rPr>
              <w:t>HOLIDAYS</w:t>
            </w:r>
          </w:p>
          <w:p w14:paraId="7CEDAEBE" w14:textId="77777777"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color w:val="9B00D3"/>
              </w:rPr>
            </w:pPr>
            <w:r>
              <w:rPr>
                <w:rFonts w:ascii="Comic Sans MS" w:eastAsia="Comic Sans MS" w:hAnsi="Comic Sans MS" w:cs="Comic Sans MS"/>
                <w:noProof/>
                <w:color w:val="0000FF"/>
                <w:sz w:val="20"/>
                <w:szCs w:val="20"/>
              </w:rPr>
              <w:drawing>
                <wp:inline distT="0" distB="0" distL="0" distR="0" wp14:anchorId="046A7B9B" wp14:editId="0414A21C">
                  <wp:extent cx="439648" cy="397594"/>
                  <wp:effectExtent l="0" t="0" r="0" b="0"/>
                  <wp:docPr id="26" name="image5.jpg" descr="Image result for lett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 descr="Image result for letter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9648" cy="39759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4555B479" w14:textId="77777777"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color w:val="9B00D3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9B00D3"/>
                <w:sz w:val="20"/>
                <w:szCs w:val="20"/>
              </w:rPr>
              <w:t>Please keep up-to-date with letters and our web page where you find all our special events organised!</w:t>
            </w:r>
          </w:p>
          <w:p w14:paraId="22D741E0" w14:textId="4C5115BF" w:rsidR="00131F88" w:rsidRDefault="00A0404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omic Sans MS" w:eastAsia="Comic Sans MS" w:hAnsi="Comic Sans MS" w:cs="Comic Sans MS"/>
                <w:color w:val="9B00D3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9B00D3"/>
                <w:sz w:val="20"/>
                <w:szCs w:val="20"/>
              </w:rPr>
              <w:t>Please refer to our school calendar 2023-2024 – reminders to follow as and when they occur.</w:t>
            </w:r>
          </w:p>
          <w:p w14:paraId="5DBC19C6" w14:textId="77777777" w:rsidR="00106E79" w:rsidRDefault="00106E79" w:rsidP="00106E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rPr>
                <w:rFonts w:ascii="Comic Sans MS" w:eastAsia="Comic Sans MS" w:hAnsi="Comic Sans MS" w:cs="Comic Sans MS"/>
                <w:color w:val="9B00D3"/>
                <w:sz w:val="20"/>
                <w:szCs w:val="20"/>
              </w:rPr>
            </w:pPr>
          </w:p>
          <w:p w14:paraId="03F94CC5" w14:textId="6FA29C3F" w:rsidR="00106E79" w:rsidRPr="00106E79" w:rsidRDefault="00106E79" w:rsidP="00106E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omic Sans MS" w:eastAsia="Comic Sans MS" w:hAnsi="Comic Sans MS" w:cs="Comic Sans MS"/>
                <w:b/>
                <w:color w:val="9B00D3"/>
              </w:rPr>
            </w:pPr>
            <w:r w:rsidRPr="00106E79">
              <w:rPr>
                <w:rFonts w:ascii="Comic Sans MS" w:eastAsia="Comic Sans MS" w:hAnsi="Comic Sans MS" w:cs="Comic Sans MS"/>
                <w:b/>
                <w:color w:val="FF0000"/>
              </w:rPr>
              <w:t>Year 6 SATS 13</w:t>
            </w:r>
            <w:r w:rsidRPr="00106E79">
              <w:rPr>
                <w:rFonts w:ascii="Comic Sans MS" w:eastAsia="Comic Sans MS" w:hAnsi="Comic Sans MS" w:cs="Comic Sans MS"/>
                <w:b/>
                <w:color w:val="FF0000"/>
                <w:vertAlign w:val="superscript"/>
              </w:rPr>
              <w:t>th</w:t>
            </w:r>
            <w:r w:rsidRPr="00106E79">
              <w:rPr>
                <w:rFonts w:ascii="Comic Sans MS" w:eastAsia="Comic Sans MS" w:hAnsi="Comic Sans MS" w:cs="Comic Sans MS"/>
                <w:b/>
                <w:color w:val="FF0000"/>
              </w:rPr>
              <w:t xml:space="preserve"> – 17</w:t>
            </w:r>
            <w:r w:rsidRPr="00106E79">
              <w:rPr>
                <w:rFonts w:ascii="Comic Sans MS" w:eastAsia="Comic Sans MS" w:hAnsi="Comic Sans MS" w:cs="Comic Sans MS"/>
                <w:b/>
                <w:color w:val="FF0000"/>
                <w:vertAlign w:val="superscript"/>
              </w:rPr>
              <w:t>th</w:t>
            </w:r>
            <w:r w:rsidRPr="00106E79">
              <w:rPr>
                <w:rFonts w:ascii="Comic Sans MS" w:eastAsia="Comic Sans MS" w:hAnsi="Comic Sans MS" w:cs="Comic Sans MS"/>
                <w:b/>
                <w:color w:val="FF0000"/>
              </w:rPr>
              <w:t xml:space="preserve"> May 2024</w:t>
            </w:r>
          </w:p>
        </w:tc>
      </w:tr>
      <w:tr w:rsidR="00131F88" w14:paraId="636B5BCE" w14:textId="77777777">
        <w:trPr>
          <w:trHeight w:val="1"/>
        </w:trPr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1BB14FD2" w14:textId="047E1013" w:rsidR="00131F88" w:rsidRDefault="00A0404D">
            <w:pPr>
              <w:spacing w:after="0" w:line="240" w:lineRule="auto"/>
              <w:rPr>
                <w:rFonts w:ascii="Comic Sans MS" w:eastAsia="Comic Sans MS" w:hAnsi="Comic Sans MS" w:cs="Comic Sans MS"/>
                <w:b/>
                <w:color w:val="FF00FF"/>
              </w:rPr>
            </w:pPr>
            <w:r>
              <w:rPr>
                <w:rFonts w:ascii="Comic Sans MS" w:eastAsia="Comic Sans MS" w:hAnsi="Comic Sans MS" w:cs="Comic Sans MS"/>
                <w:b/>
                <w:color w:val="FF00FF"/>
              </w:rPr>
              <w:t xml:space="preserve">READING </w:t>
            </w:r>
          </w:p>
          <w:p w14:paraId="7C4FE714" w14:textId="733B50D6" w:rsidR="00131F88" w:rsidRDefault="004605EB">
            <w:pPr>
              <w:spacing w:after="0" w:line="240" w:lineRule="auto"/>
              <w:rPr>
                <w:rFonts w:ascii="Comic Sans MS" w:eastAsia="Comic Sans MS" w:hAnsi="Comic Sans MS" w:cs="Comic Sans MS"/>
                <w:color w:val="FF00FF"/>
              </w:rPr>
            </w:pPr>
            <w:r>
              <w:rPr>
                <w:rFonts w:ascii="Comic Sans MS" w:eastAsia="Comic Sans MS" w:hAnsi="Comic Sans MS" w:cs="Comic Sans MS"/>
                <w:b/>
                <w:noProof/>
                <w:color w:val="FF00FF"/>
              </w:rPr>
              <w:drawing>
                <wp:anchor distT="0" distB="0" distL="114300" distR="114300" simplePos="0" relativeHeight="251669504" behindDoc="0" locked="0" layoutInCell="1" allowOverlap="1" wp14:anchorId="269BB383" wp14:editId="0E24772C">
                  <wp:simplePos x="0" y="0"/>
                  <wp:positionH relativeFrom="column">
                    <wp:posOffset>381634</wp:posOffset>
                  </wp:positionH>
                  <wp:positionV relativeFrom="paragraph">
                    <wp:posOffset>71754</wp:posOffset>
                  </wp:positionV>
                  <wp:extent cx="672465" cy="526821"/>
                  <wp:effectExtent l="0" t="0" r="0" b="6985"/>
                  <wp:wrapNone/>
                  <wp:docPr id="24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870" cy="53183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14:paraId="2060E886" w14:textId="77777777" w:rsidR="00131F88" w:rsidRDefault="00A0404D">
            <w:pPr>
              <w:rPr>
                <w:rFonts w:ascii="Comic Sans MS" w:eastAsia="Comic Sans MS" w:hAnsi="Comic Sans MS" w:cs="Comic Sans MS"/>
                <w:b/>
                <w:color w:val="A40CA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A40CA0"/>
                <w:sz w:val="18"/>
                <w:szCs w:val="18"/>
              </w:rPr>
              <w:t>We read every day in school.</w:t>
            </w:r>
          </w:p>
          <w:p w14:paraId="40C512B4" w14:textId="77777777" w:rsidR="00131F88" w:rsidRDefault="00A0404D">
            <w:pPr>
              <w:rPr>
                <w:rFonts w:ascii="Comic Sans MS" w:eastAsia="Comic Sans MS" w:hAnsi="Comic Sans MS" w:cs="Comic Sans MS"/>
                <w:color w:val="A40CA0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color w:val="A40CA0"/>
                <w:sz w:val="18"/>
                <w:szCs w:val="18"/>
              </w:rPr>
              <w:t xml:space="preserve">Your child will </w:t>
            </w:r>
            <w:r w:rsidR="00B71E7B">
              <w:rPr>
                <w:rFonts w:ascii="Comic Sans MS" w:eastAsia="Comic Sans MS" w:hAnsi="Comic Sans MS" w:cs="Comic Sans MS"/>
                <w:b/>
                <w:color w:val="A40CA0"/>
                <w:sz w:val="18"/>
                <w:szCs w:val="18"/>
              </w:rPr>
              <w:t xml:space="preserve">be </w:t>
            </w:r>
            <w:r>
              <w:rPr>
                <w:rFonts w:ascii="Comic Sans MS" w:eastAsia="Comic Sans MS" w:hAnsi="Comic Sans MS" w:cs="Comic Sans MS"/>
                <w:b/>
                <w:color w:val="A40CA0"/>
                <w:sz w:val="18"/>
                <w:szCs w:val="18"/>
              </w:rPr>
              <w:t xml:space="preserve">taking a reading book home to read with an adult. Please try and read a few pages with your child and record it in their reading record. </w:t>
            </w:r>
          </w:p>
        </w:tc>
      </w:tr>
    </w:tbl>
    <w:p w14:paraId="28ADD490" w14:textId="77777777" w:rsidR="00131F88" w:rsidRDefault="00131F88">
      <w:pPr>
        <w:rPr>
          <w:rFonts w:ascii="Comic Sans MS" w:eastAsia="Comic Sans MS" w:hAnsi="Comic Sans MS" w:cs="Comic Sans MS"/>
          <w:sz w:val="24"/>
          <w:szCs w:val="24"/>
        </w:rPr>
      </w:pPr>
    </w:p>
    <w:p w14:paraId="2FC07347" w14:textId="77777777" w:rsidR="00131F88" w:rsidRDefault="00131F88">
      <w:pPr>
        <w:rPr>
          <w:rFonts w:ascii="Comic Sans MS" w:eastAsia="Comic Sans MS" w:hAnsi="Comic Sans MS" w:cs="Comic Sans MS"/>
        </w:rPr>
      </w:pPr>
    </w:p>
    <w:sectPr w:rsidR="00131F88" w:rsidSect="004605EB">
      <w:pgSz w:w="11906" w:h="16838"/>
      <w:pgMar w:top="568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C60673"/>
    <w:multiLevelType w:val="multilevel"/>
    <w:tmpl w:val="1D14FC06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1F88"/>
    <w:rsid w:val="000855DE"/>
    <w:rsid w:val="000A6065"/>
    <w:rsid w:val="00106E79"/>
    <w:rsid w:val="00131F88"/>
    <w:rsid w:val="0019703E"/>
    <w:rsid w:val="00206217"/>
    <w:rsid w:val="00271335"/>
    <w:rsid w:val="003A657E"/>
    <w:rsid w:val="0043059E"/>
    <w:rsid w:val="004605EB"/>
    <w:rsid w:val="004860FD"/>
    <w:rsid w:val="004D1532"/>
    <w:rsid w:val="005809FC"/>
    <w:rsid w:val="006A005E"/>
    <w:rsid w:val="00783411"/>
    <w:rsid w:val="00810431"/>
    <w:rsid w:val="00845AD2"/>
    <w:rsid w:val="00865A5D"/>
    <w:rsid w:val="008B009C"/>
    <w:rsid w:val="008F28DC"/>
    <w:rsid w:val="009353E1"/>
    <w:rsid w:val="00946CAC"/>
    <w:rsid w:val="00A0404D"/>
    <w:rsid w:val="00B71E7B"/>
    <w:rsid w:val="00BB081A"/>
    <w:rsid w:val="00BE7946"/>
    <w:rsid w:val="00CD72C5"/>
    <w:rsid w:val="00EA5D4D"/>
    <w:rsid w:val="00ED2A9A"/>
    <w:rsid w:val="00EF27DE"/>
    <w:rsid w:val="00F56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6131AAAB"/>
  <w15:docId w15:val="{266F0EA4-C024-42D5-B990-BB6CC90EC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rPr>
      <w:rFonts w:eastAsiaTheme="minorEastAsia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  <w:style w:type="character" w:customStyle="1" w:styleId="normaltextrun">
    <w:name w:val="normaltextrun"/>
    <w:basedOn w:val="DefaultParagraphFont"/>
    <w:rsid w:val="00EF4C8A"/>
  </w:style>
  <w:style w:type="character" w:customStyle="1" w:styleId="eop">
    <w:name w:val="eop"/>
    <w:basedOn w:val="DefaultParagraphFont"/>
    <w:rsid w:val="00EF4C8A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580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54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oleObject" Target="embeddings/oleObject1.bin"/><Relationship Id="rId5" Type="http://schemas.openxmlformats.org/officeDocument/2006/relationships/customXml" Target="../customXml/item5.xml"/><Relationship Id="rId15" Type="http://schemas.openxmlformats.org/officeDocument/2006/relationships/image" Target="media/image5.jp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5F74EC8E9F074F9CDE50EE3A43E001" ma:contentTypeVersion="12" ma:contentTypeDescription="Create a new document." ma:contentTypeScope="" ma:versionID="c91aad09b53cb3428f286da489ec4db0">
  <xsd:schema xmlns:xsd="http://www.w3.org/2001/XMLSchema" xmlns:xs="http://www.w3.org/2001/XMLSchema" xmlns:p="http://schemas.microsoft.com/office/2006/metadata/properties" xmlns:ns3="c8233351-bd7b-41f6-83b2-d0b4061934ec" targetNamespace="http://schemas.microsoft.com/office/2006/metadata/properties" ma:root="true" ma:fieldsID="f0d545f54347f4a3bf2ba55fcb4c4f37" ns3:_="">
    <xsd:import namespace="c8233351-bd7b-41f6-83b2-d0b4061934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33351-bd7b-41f6-83b2-d0b406193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qGLmus2Iwq7a1MskSzydFQrShQ==">CgMxLjAyDmguOGN1aHVvbXQ3YzRpOAByITFacEN3dlBkZFZObXA5Y1pRNUxLc3lUdEg2OTk1cGpiMA==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8233351-bd7b-41f6-83b2-d0b4061934ec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DA7E9-99E1-427F-915C-CAC6D7F24C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3BD57D-4B2D-4248-9F2C-F94A229189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233351-bd7b-41f6-83b2-d0b406193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4.xml><?xml version="1.0" encoding="utf-8"?>
<ds:datastoreItem xmlns:ds="http://schemas.openxmlformats.org/officeDocument/2006/customXml" ds:itemID="{409F75CF-D486-428C-BC9B-2F325338726F}">
  <ds:schemaRefs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openxmlformats.org/package/2006/metadata/core-properties"/>
    <ds:schemaRef ds:uri="c8233351-bd7b-41f6-83b2-d0b4061934ec"/>
  </ds:schemaRefs>
</ds:datastoreItem>
</file>

<file path=customXml/itemProps5.xml><?xml version="1.0" encoding="utf-8"?>
<ds:datastoreItem xmlns:ds="http://schemas.openxmlformats.org/officeDocument/2006/customXml" ds:itemID="{DF80444A-C124-4F36-AFA2-B58107726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nshafai</dc:creator>
  <cp:lastModifiedBy>Miss R. Lamb</cp:lastModifiedBy>
  <cp:revision>5</cp:revision>
  <cp:lastPrinted>2023-09-08T12:44:00Z</cp:lastPrinted>
  <dcterms:created xsi:type="dcterms:W3CDTF">2024-04-08T07:08:00Z</dcterms:created>
  <dcterms:modified xsi:type="dcterms:W3CDTF">2024-04-08T07:46:00Z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0x010100DE5F74EC8E9F074F9CDE50EE3A43E001</vt:lpwstr>
  </property>
</Properties>
</file>