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39BD" w:rsidRPr="002D5AF7" w:rsidRDefault="00E339BD">
      <w:pPr>
        <w:rPr>
          <w:rFonts w:ascii="Arial" w:hAnsi="Arial" w:cs="Arial"/>
          <w:b/>
          <w:color w:val="0070C0"/>
          <w:sz w:val="24"/>
          <w:szCs w:val="24"/>
        </w:rPr>
      </w:pPr>
      <w:r w:rsidRPr="002D5AF7">
        <w:rPr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D5E3108" wp14:editId="018BEAE8">
            <wp:simplePos x="0" y="0"/>
            <wp:positionH relativeFrom="margin">
              <wp:align>right</wp:align>
            </wp:positionH>
            <wp:positionV relativeFrom="paragraph">
              <wp:posOffset>15314</wp:posOffset>
            </wp:positionV>
            <wp:extent cx="1776095" cy="678180"/>
            <wp:effectExtent l="0" t="0" r="0" b="7620"/>
            <wp:wrapTight wrapText="bothSides">
              <wp:wrapPolygon edited="0">
                <wp:start x="0" y="0"/>
                <wp:lineTo x="0" y="21236"/>
                <wp:lineTo x="21314" y="21236"/>
                <wp:lineTo x="213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6" t="18375" r="71083" b="68007"/>
                    <a:stretch/>
                  </pic:blipFill>
                  <pic:spPr bwMode="auto">
                    <a:xfrm>
                      <a:off x="0" y="0"/>
                      <a:ext cx="1776095" cy="678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5AF7">
        <w:rPr>
          <w:rFonts w:ascii="Arial" w:hAnsi="Arial" w:cs="Arial"/>
          <w:b/>
          <w:color w:val="0070C0"/>
          <w:sz w:val="24"/>
          <w:szCs w:val="24"/>
        </w:rPr>
        <w:t>Planning for PE</w:t>
      </w:r>
    </w:p>
    <w:p w:rsidR="00E339BD" w:rsidRDefault="00E339BD">
      <w:pPr>
        <w:rPr>
          <w:b/>
        </w:rPr>
      </w:pPr>
    </w:p>
    <w:p w:rsidR="00E339BD" w:rsidRDefault="00E339BD">
      <w:pPr>
        <w:rPr>
          <w:b/>
        </w:rPr>
      </w:pPr>
    </w:p>
    <w:p w:rsidR="007F5A7C" w:rsidRDefault="00E339BD">
      <w:pPr>
        <w:rPr>
          <w:rFonts w:ascii="Calibri" w:hAnsi="Calibri" w:cs="Calibri"/>
          <w:b/>
        </w:rPr>
      </w:pPr>
      <w:r w:rsidRPr="002D5AF7">
        <w:rPr>
          <w:rFonts w:ascii="Calibri" w:hAnsi="Calibri" w:cs="Calibri"/>
          <w:b/>
          <w:color w:val="70AD47" w:themeColor="accent6"/>
        </w:rPr>
        <w:t>Learning Objectives</w:t>
      </w:r>
      <w:r w:rsidRPr="002D5AF7">
        <w:rPr>
          <w:rFonts w:ascii="Calibri" w:hAnsi="Calibri" w:cs="Calibri"/>
          <w:b/>
        </w:rPr>
        <w:t>:</w:t>
      </w:r>
      <w:r w:rsidR="002D5AF7" w:rsidRPr="002D5AF7">
        <w:rPr>
          <w:rFonts w:ascii="Calibri" w:hAnsi="Calibri" w:cs="Calibri"/>
          <w:b/>
        </w:rPr>
        <w:t xml:space="preserve"> </w:t>
      </w:r>
      <w:r w:rsidR="007F5A7C">
        <w:rPr>
          <w:rFonts w:ascii="Calibri" w:hAnsi="Calibri" w:cs="Calibri"/>
          <w:b/>
        </w:rPr>
        <w:t>Developing movement skills through gymnastics. Learning and demonstrating apparatus safety.</w:t>
      </w:r>
    </w:p>
    <w:p w:rsidR="00E339BD" w:rsidRPr="002D5AF7" w:rsidRDefault="00E339BD">
      <w:pPr>
        <w:rPr>
          <w:rFonts w:ascii="Calibri" w:hAnsi="Calibri" w:cs="Calibri"/>
          <w:b/>
          <w:color w:val="000000" w:themeColor="text1"/>
        </w:rPr>
      </w:pPr>
      <w:r w:rsidRPr="002D5AF7">
        <w:rPr>
          <w:rFonts w:ascii="Calibri" w:hAnsi="Calibri" w:cs="Calibri"/>
          <w:b/>
          <w:color w:val="0070C0"/>
        </w:rPr>
        <w:t>Half Term Topic</w:t>
      </w:r>
      <w:r w:rsidRPr="002D5AF7">
        <w:rPr>
          <w:rFonts w:ascii="Calibri" w:hAnsi="Calibri" w:cs="Calibri"/>
          <w:b/>
        </w:rPr>
        <w:t>:</w:t>
      </w:r>
      <w:r w:rsidR="001C3259">
        <w:rPr>
          <w:rFonts w:ascii="Calibri" w:hAnsi="Calibri" w:cs="Calibri"/>
          <w:b/>
        </w:rPr>
        <w:t xml:space="preserve"> Gymnastics</w:t>
      </w:r>
      <w:r w:rsidRPr="002D5AF7">
        <w:rPr>
          <w:rFonts w:ascii="Calibri" w:hAnsi="Calibri" w:cs="Calibri"/>
          <w:b/>
        </w:rPr>
        <w:tab/>
      </w:r>
      <w:r w:rsidRPr="002D5AF7">
        <w:rPr>
          <w:rFonts w:ascii="Calibri" w:hAnsi="Calibri" w:cs="Calibri"/>
          <w:b/>
        </w:rPr>
        <w:tab/>
      </w:r>
      <w:r w:rsidRPr="002D5AF7">
        <w:rPr>
          <w:rFonts w:ascii="Calibri" w:hAnsi="Calibri" w:cs="Calibri"/>
          <w:b/>
          <w:color w:val="70AD47" w:themeColor="accent6"/>
        </w:rPr>
        <w:t>Term:</w:t>
      </w:r>
      <w:r w:rsidRPr="002D5AF7">
        <w:rPr>
          <w:rFonts w:ascii="Calibri" w:hAnsi="Calibri" w:cs="Calibri"/>
          <w:b/>
        </w:rPr>
        <w:t xml:space="preserve"> </w:t>
      </w:r>
      <w:r w:rsidR="001C3259">
        <w:rPr>
          <w:rFonts w:ascii="Calibri" w:hAnsi="Calibri" w:cs="Calibri"/>
          <w:b/>
        </w:rPr>
        <w:t>Spring 1</w:t>
      </w:r>
      <w:r w:rsidRPr="002D5AF7">
        <w:rPr>
          <w:rFonts w:ascii="Calibri" w:hAnsi="Calibri" w:cs="Calibri"/>
          <w:b/>
        </w:rPr>
        <w:tab/>
      </w:r>
      <w:r w:rsidRPr="002D5AF7">
        <w:rPr>
          <w:rFonts w:ascii="Calibri" w:hAnsi="Calibri" w:cs="Calibri"/>
          <w:b/>
        </w:rPr>
        <w:tab/>
      </w:r>
      <w:r w:rsidRPr="002D5AF7">
        <w:rPr>
          <w:rFonts w:ascii="Calibri" w:hAnsi="Calibri" w:cs="Calibri"/>
          <w:b/>
        </w:rPr>
        <w:tab/>
      </w:r>
      <w:r w:rsidRPr="002D5AF7">
        <w:rPr>
          <w:rFonts w:ascii="Calibri" w:hAnsi="Calibri" w:cs="Calibri"/>
          <w:b/>
          <w:color w:val="0070C0"/>
        </w:rPr>
        <w:t>Key Stage Area:</w:t>
      </w:r>
      <w:r w:rsidR="002D5AF7">
        <w:rPr>
          <w:rFonts w:ascii="Calibri" w:hAnsi="Calibri" w:cs="Calibri"/>
          <w:b/>
          <w:color w:val="0070C0"/>
        </w:rPr>
        <w:t xml:space="preserve"> </w:t>
      </w:r>
      <w:r w:rsidR="002D5AF7">
        <w:rPr>
          <w:rFonts w:ascii="Calibri" w:hAnsi="Calibri" w:cs="Calibri"/>
          <w:b/>
          <w:color w:val="000000" w:themeColor="text1"/>
        </w:rPr>
        <w:t>KS</w:t>
      </w:r>
      <w:r w:rsidR="007734B9">
        <w:rPr>
          <w:rFonts w:ascii="Calibri" w:hAnsi="Calibri" w:cs="Calibri"/>
          <w:b/>
          <w:color w:val="000000" w:themeColor="text1"/>
        </w:rPr>
        <w:t>2</w:t>
      </w:r>
    </w:p>
    <w:tbl>
      <w:tblPr>
        <w:tblStyle w:val="TableGrid"/>
        <w:tblpPr w:leftFromText="180" w:rightFromText="180" w:vertAnchor="page" w:horzAnchor="margin" w:tblpY="3332"/>
        <w:tblW w:w="0" w:type="auto"/>
        <w:tblLook w:val="04A0" w:firstRow="1" w:lastRow="0" w:firstColumn="1" w:lastColumn="0" w:noHBand="0" w:noVBand="1"/>
      </w:tblPr>
      <w:tblGrid>
        <w:gridCol w:w="1838"/>
        <w:gridCol w:w="5856"/>
        <w:gridCol w:w="3847"/>
        <w:gridCol w:w="3847"/>
      </w:tblGrid>
      <w:tr w:rsidR="00577C9F" w:rsidTr="00577C9F">
        <w:tc>
          <w:tcPr>
            <w:tcW w:w="1838" w:type="dxa"/>
          </w:tcPr>
          <w:p w:rsidR="00577C9F" w:rsidRPr="00E339BD" w:rsidRDefault="00577C9F" w:rsidP="00577C9F">
            <w:pPr>
              <w:rPr>
                <w:b/>
              </w:rPr>
            </w:pPr>
            <w:r w:rsidRPr="00E339BD">
              <w:rPr>
                <w:b/>
              </w:rPr>
              <w:t>Session</w:t>
            </w:r>
          </w:p>
        </w:tc>
        <w:tc>
          <w:tcPr>
            <w:tcW w:w="5856" w:type="dxa"/>
          </w:tcPr>
          <w:p w:rsidR="00577C9F" w:rsidRPr="00E339BD" w:rsidRDefault="00577C9F" w:rsidP="00577C9F">
            <w:pPr>
              <w:rPr>
                <w:b/>
              </w:rPr>
            </w:pPr>
            <w:r w:rsidRPr="00E339BD">
              <w:rPr>
                <w:b/>
              </w:rPr>
              <w:t>Purpose of Session</w:t>
            </w:r>
          </w:p>
        </w:tc>
        <w:tc>
          <w:tcPr>
            <w:tcW w:w="3847" w:type="dxa"/>
          </w:tcPr>
          <w:p w:rsidR="00577C9F" w:rsidRPr="00E339BD" w:rsidRDefault="00577C9F" w:rsidP="00577C9F">
            <w:pPr>
              <w:rPr>
                <w:b/>
              </w:rPr>
            </w:pPr>
            <w:r w:rsidRPr="00E339BD">
              <w:rPr>
                <w:b/>
              </w:rPr>
              <w:t>Curriculum Links</w:t>
            </w:r>
          </w:p>
        </w:tc>
        <w:tc>
          <w:tcPr>
            <w:tcW w:w="3847" w:type="dxa"/>
          </w:tcPr>
          <w:p w:rsidR="00577C9F" w:rsidRPr="00E339BD" w:rsidRDefault="00577C9F" w:rsidP="00577C9F">
            <w:pPr>
              <w:rPr>
                <w:b/>
              </w:rPr>
            </w:pPr>
            <w:r w:rsidRPr="00E339BD">
              <w:rPr>
                <w:b/>
              </w:rPr>
              <w:t>Assessment Criteria</w:t>
            </w:r>
          </w:p>
        </w:tc>
      </w:tr>
      <w:tr w:rsidR="00577C9F" w:rsidTr="00577C9F">
        <w:tc>
          <w:tcPr>
            <w:tcW w:w="1838" w:type="dxa"/>
          </w:tcPr>
          <w:p w:rsidR="00577C9F" w:rsidRDefault="00577C9F" w:rsidP="00577C9F">
            <w:pPr>
              <w:jc w:val="center"/>
            </w:pPr>
            <w:r>
              <w:t>1</w:t>
            </w:r>
          </w:p>
        </w:tc>
        <w:tc>
          <w:tcPr>
            <w:tcW w:w="5856" w:type="dxa"/>
          </w:tcPr>
          <w:p w:rsidR="00577C9F" w:rsidRDefault="001722FD" w:rsidP="00577C9F">
            <w:r>
              <w:t>Review of what we know about gymnastics.</w:t>
            </w:r>
          </w:p>
          <w:p w:rsidR="001722FD" w:rsidRDefault="001722FD" w:rsidP="00577C9F">
            <w:r>
              <w:t>PE kit expectations for gymnastics (shorts, pumps or trainers).</w:t>
            </w:r>
          </w:p>
          <w:p w:rsidR="001722FD" w:rsidRDefault="001722FD" w:rsidP="00577C9F">
            <w:r>
              <w:t>Control, balance and presentation not speed.</w:t>
            </w:r>
          </w:p>
          <w:p w:rsidR="001722FD" w:rsidRDefault="001722FD" w:rsidP="00577C9F">
            <w:r>
              <w:t xml:space="preserve">Mat work, body movements to warm up (e.g. reach for the sky) Simon says – slowly getting faster. </w:t>
            </w:r>
          </w:p>
          <w:p w:rsidR="001722FD" w:rsidRDefault="001722FD" w:rsidP="00577C9F">
            <w:r>
              <w:t>Balance points 1-9, can you balance on the correct number of limbs.</w:t>
            </w:r>
          </w:p>
          <w:p w:rsidR="00E10FB7" w:rsidRDefault="00E10FB7" w:rsidP="00577C9F">
            <w:r>
              <w:t xml:space="preserve">Review and practice of jumps – tuck, star and pencil. Demo and practice. </w:t>
            </w:r>
          </w:p>
        </w:tc>
        <w:tc>
          <w:tcPr>
            <w:tcW w:w="3847" w:type="dxa"/>
          </w:tcPr>
          <w:p w:rsidR="00577C9F" w:rsidRDefault="00E10FB7" w:rsidP="00E10FB7">
            <w:r>
              <w:t>Develop flexibility, strength, technique, control and balance.</w:t>
            </w:r>
          </w:p>
        </w:tc>
        <w:tc>
          <w:tcPr>
            <w:tcW w:w="3847" w:type="dxa"/>
          </w:tcPr>
          <w:p w:rsidR="00577C9F" w:rsidRDefault="00E10FB7" w:rsidP="00577C9F">
            <w:r>
              <w:t>Self-assessment – how balanced did you feel?</w:t>
            </w:r>
          </w:p>
          <w:p w:rsidR="00E10FB7" w:rsidRDefault="00E10FB7" w:rsidP="00577C9F">
            <w:r>
              <w:t xml:space="preserve">Could you perform all the jumps? </w:t>
            </w:r>
          </w:p>
        </w:tc>
      </w:tr>
      <w:tr w:rsidR="00577C9F" w:rsidTr="00577C9F">
        <w:tc>
          <w:tcPr>
            <w:tcW w:w="1838" w:type="dxa"/>
          </w:tcPr>
          <w:p w:rsidR="00577C9F" w:rsidRDefault="00577C9F" w:rsidP="00577C9F">
            <w:pPr>
              <w:jc w:val="center"/>
            </w:pPr>
            <w:r>
              <w:t>2</w:t>
            </w:r>
          </w:p>
        </w:tc>
        <w:tc>
          <w:tcPr>
            <w:tcW w:w="5856" w:type="dxa"/>
          </w:tcPr>
          <w:p w:rsidR="00577C9F" w:rsidRDefault="00F82218" w:rsidP="00577C9F">
            <w:r>
              <w:t xml:space="preserve">Review of previous week. </w:t>
            </w:r>
          </w:p>
          <w:p w:rsidR="00F82218" w:rsidRDefault="00F82218" w:rsidP="00577C9F">
            <w:r>
              <w:t>Safety on apparatus talk – correct PE kit, no running on equipment, one person on each station at a time.</w:t>
            </w:r>
          </w:p>
          <w:p w:rsidR="00F82218" w:rsidRDefault="00F82218" w:rsidP="00577C9F">
            <w:r>
              <w:t xml:space="preserve">3 stations – demonstrate each one – take questions. </w:t>
            </w:r>
          </w:p>
          <w:p w:rsidR="00F82218" w:rsidRDefault="00F82218" w:rsidP="00577C9F">
            <w:r>
              <w:t xml:space="preserve">How do we start and finish a gymnastic routine? </w:t>
            </w:r>
          </w:p>
          <w:p w:rsidR="00F82218" w:rsidRDefault="00F82218" w:rsidP="00577C9F">
            <w:r>
              <w:t>Choice - one arm up or Y pose.</w:t>
            </w:r>
          </w:p>
          <w:p w:rsidR="00F82218" w:rsidRDefault="00F82218" w:rsidP="00577C9F">
            <w:r>
              <w:t>Practice 3 jumps.</w:t>
            </w:r>
          </w:p>
          <w:p w:rsidR="00F82218" w:rsidRDefault="00F82218" w:rsidP="00577C9F"/>
          <w:p w:rsidR="00F82218" w:rsidRDefault="00F82218" w:rsidP="00577C9F">
            <w:r>
              <w:t>Main – split into 3 groups, taking turns and waiting patiently.</w:t>
            </w:r>
          </w:p>
          <w:p w:rsidR="00F82218" w:rsidRDefault="00F82218" w:rsidP="00577C9F">
            <w:r>
              <w:t xml:space="preserve">5 minutes on each station – not about speed but about presentation. </w:t>
            </w:r>
          </w:p>
          <w:p w:rsidR="00F82218" w:rsidRDefault="00F82218" w:rsidP="00577C9F"/>
          <w:p w:rsidR="00F82218" w:rsidRDefault="00F82218" w:rsidP="00577C9F">
            <w:r>
              <w:t>Finish – review lesson and talk about next week. Stretches</w:t>
            </w:r>
          </w:p>
        </w:tc>
        <w:tc>
          <w:tcPr>
            <w:tcW w:w="3847" w:type="dxa"/>
          </w:tcPr>
          <w:p w:rsidR="00577C9F" w:rsidRDefault="00F82218" w:rsidP="00E10FB7">
            <w:r>
              <w:t>Develop flexibility, strength, technique, control and balance.</w:t>
            </w:r>
          </w:p>
        </w:tc>
        <w:tc>
          <w:tcPr>
            <w:tcW w:w="3847" w:type="dxa"/>
          </w:tcPr>
          <w:p w:rsidR="00F82218" w:rsidRDefault="00F82218" w:rsidP="00E10FB7">
            <w:r>
              <w:t xml:space="preserve">Self-assessment, were you safe on the equipment? </w:t>
            </w:r>
          </w:p>
          <w:p w:rsidR="00F82218" w:rsidRDefault="00F82218" w:rsidP="00E10FB7">
            <w:r>
              <w:t>Did you feel balanced and in control?</w:t>
            </w:r>
          </w:p>
        </w:tc>
      </w:tr>
      <w:tr w:rsidR="00577C9F" w:rsidTr="00577C9F">
        <w:tc>
          <w:tcPr>
            <w:tcW w:w="1838" w:type="dxa"/>
          </w:tcPr>
          <w:p w:rsidR="00577C9F" w:rsidRDefault="00577C9F" w:rsidP="00577C9F">
            <w:pPr>
              <w:jc w:val="center"/>
            </w:pPr>
            <w:r>
              <w:t>3</w:t>
            </w:r>
          </w:p>
        </w:tc>
        <w:tc>
          <w:tcPr>
            <w:tcW w:w="5856" w:type="dxa"/>
          </w:tcPr>
          <w:p w:rsidR="00577C9F" w:rsidRDefault="00F82218" w:rsidP="00577C9F">
            <w:r>
              <w:t xml:space="preserve">Review of previous week. </w:t>
            </w:r>
          </w:p>
          <w:p w:rsidR="0052738D" w:rsidRDefault="0052738D" w:rsidP="00577C9F">
            <w:r>
              <w:t>Re-cap safety on equipment and expectations.</w:t>
            </w:r>
          </w:p>
          <w:p w:rsidR="0052738D" w:rsidRDefault="0052738D" w:rsidP="00577C9F">
            <w:r>
              <w:t>3 stations again but with different equipment – using same format as previous week.</w:t>
            </w:r>
          </w:p>
          <w:p w:rsidR="0052738D" w:rsidRDefault="0052738D" w:rsidP="00577C9F">
            <w:r>
              <w:t>Scores for gymnastic routine (self, peer and teacher). Can you compare and improve on previous routines?</w:t>
            </w:r>
          </w:p>
        </w:tc>
        <w:tc>
          <w:tcPr>
            <w:tcW w:w="3847" w:type="dxa"/>
          </w:tcPr>
          <w:p w:rsidR="00577C9F" w:rsidRDefault="0052738D" w:rsidP="00E10FB7">
            <w:r>
              <w:t>Develop flexibility, strength, technique, control and balance.</w:t>
            </w:r>
          </w:p>
          <w:p w:rsidR="0052738D" w:rsidRDefault="0052738D" w:rsidP="00E10FB7"/>
          <w:p w:rsidR="0052738D" w:rsidRDefault="0052738D" w:rsidP="00E10FB7">
            <w:r>
              <w:t xml:space="preserve">Compare their performances with previous ones and demonstrate </w:t>
            </w:r>
            <w:r>
              <w:lastRenderedPageBreak/>
              <w:t xml:space="preserve">improvement to achieve their personal best. </w:t>
            </w:r>
          </w:p>
        </w:tc>
        <w:tc>
          <w:tcPr>
            <w:tcW w:w="3847" w:type="dxa"/>
          </w:tcPr>
          <w:p w:rsidR="00577C9F" w:rsidRDefault="0052738D" w:rsidP="00577C9F">
            <w:r>
              <w:lastRenderedPageBreak/>
              <w:t xml:space="preserve">Self, peer and teacher assessment (scores out of 10 for routines). Can you beat your personal best? </w:t>
            </w:r>
          </w:p>
        </w:tc>
      </w:tr>
      <w:tr w:rsidR="00577C9F" w:rsidTr="00577C9F">
        <w:tc>
          <w:tcPr>
            <w:tcW w:w="1838" w:type="dxa"/>
          </w:tcPr>
          <w:p w:rsidR="00577C9F" w:rsidRDefault="00577C9F" w:rsidP="00577C9F">
            <w:pPr>
              <w:jc w:val="center"/>
            </w:pPr>
            <w:r>
              <w:t>4</w:t>
            </w:r>
          </w:p>
        </w:tc>
        <w:tc>
          <w:tcPr>
            <w:tcW w:w="5856" w:type="dxa"/>
          </w:tcPr>
          <w:p w:rsidR="001722FD" w:rsidRDefault="0052738D" w:rsidP="001722FD">
            <w:r>
              <w:t>Crash mat week</w:t>
            </w:r>
          </w:p>
          <w:p w:rsidR="0052738D" w:rsidRDefault="0052738D" w:rsidP="001722FD">
            <w:r>
              <w:t>Review previous week.</w:t>
            </w:r>
          </w:p>
          <w:p w:rsidR="0052738D" w:rsidRDefault="0052738D" w:rsidP="001722FD">
            <w:r>
              <w:t>Safety talk and expectations with trampette and crash mat.</w:t>
            </w:r>
          </w:p>
          <w:p w:rsidR="0052738D" w:rsidRDefault="001E5760" w:rsidP="001722FD">
            <w:r>
              <w:t>Warm-up mats practicing 3 jumps and Y/one arm pose.</w:t>
            </w:r>
          </w:p>
          <w:p w:rsidR="001E5760" w:rsidRDefault="001E5760" w:rsidP="001722FD"/>
          <w:p w:rsidR="001E5760" w:rsidRDefault="001E5760" w:rsidP="001722FD">
            <w:r>
              <w:t>Crash mat – practice jumping onto trampette, bouncing and performing a tuck, pencil or star jump then landing on the crash mat safely. Taking turns, waiting patiently.</w:t>
            </w:r>
          </w:p>
          <w:p w:rsidR="001E5760" w:rsidRDefault="001E5760" w:rsidP="001722FD"/>
          <w:p w:rsidR="001E5760" w:rsidRDefault="001E5760" w:rsidP="001722FD">
            <w:r>
              <w:t>Finish – perform your own jumps on trampette and crash mat as long as they are safe and in control.</w:t>
            </w:r>
          </w:p>
          <w:p w:rsidR="0080143E" w:rsidRDefault="0080143E" w:rsidP="00577C9F"/>
        </w:tc>
        <w:tc>
          <w:tcPr>
            <w:tcW w:w="3847" w:type="dxa"/>
          </w:tcPr>
          <w:p w:rsidR="001E5760" w:rsidRDefault="001E5760" w:rsidP="001E5760">
            <w:r>
              <w:t>Develop flexibility, strength, technique, control and balance.</w:t>
            </w:r>
          </w:p>
          <w:p w:rsidR="00664749" w:rsidRDefault="00664749" w:rsidP="00577C9F"/>
        </w:tc>
        <w:tc>
          <w:tcPr>
            <w:tcW w:w="3847" w:type="dxa"/>
          </w:tcPr>
          <w:p w:rsidR="00664749" w:rsidRDefault="00664749" w:rsidP="00577C9F">
            <w:r>
              <w:t xml:space="preserve"> </w:t>
            </w:r>
            <w:r w:rsidR="001E5760">
              <w:t>Teaching scoring on jumps.</w:t>
            </w:r>
          </w:p>
        </w:tc>
      </w:tr>
      <w:tr w:rsidR="001E5760" w:rsidTr="00577C9F">
        <w:tc>
          <w:tcPr>
            <w:tcW w:w="1838" w:type="dxa"/>
          </w:tcPr>
          <w:p w:rsidR="001E5760" w:rsidRDefault="001E5760" w:rsidP="001E5760">
            <w:pPr>
              <w:jc w:val="center"/>
            </w:pPr>
            <w:r>
              <w:t>5</w:t>
            </w:r>
          </w:p>
        </w:tc>
        <w:tc>
          <w:tcPr>
            <w:tcW w:w="5856" w:type="dxa"/>
          </w:tcPr>
          <w:p w:rsidR="001E5760" w:rsidRDefault="001E5760" w:rsidP="001E5760">
            <w:r>
              <w:t>Full course week</w:t>
            </w:r>
          </w:p>
          <w:p w:rsidR="001E5760" w:rsidRDefault="001E5760" w:rsidP="001E5760">
            <w:r>
              <w:t>Review previous week.</w:t>
            </w:r>
          </w:p>
          <w:p w:rsidR="001E5760" w:rsidRDefault="001E5760" w:rsidP="001E5760">
            <w:r>
              <w:t xml:space="preserve">Demo and explain the full gymnastic course with all the equipment. Include entry and exit points, where you can jump and how to pass other people whilst on the equipment. </w:t>
            </w:r>
          </w:p>
          <w:p w:rsidR="001E5760" w:rsidRDefault="001E5760" w:rsidP="001E5760"/>
          <w:p w:rsidR="001E5760" w:rsidRDefault="001E5760" w:rsidP="001E5760">
            <w:r>
              <w:t>Creating your own safe pathways/routines on the equipment.</w:t>
            </w:r>
          </w:p>
          <w:p w:rsidR="001E5760" w:rsidRDefault="001E5760" w:rsidP="001E5760">
            <w:r>
              <w:t xml:space="preserve">Explaining your routes and allowing others to try them as well. Pupils to demo their routines which can be assessed by others. </w:t>
            </w:r>
          </w:p>
        </w:tc>
        <w:tc>
          <w:tcPr>
            <w:tcW w:w="3847" w:type="dxa"/>
          </w:tcPr>
          <w:p w:rsidR="001E5760" w:rsidRDefault="001E5760" w:rsidP="001E5760">
            <w:r>
              <w:t>Develop flexibility, strength, technique, control and balance.</w:t>
            </w:r>
          </w:p>
          <w:p w:rsidR="001E5760" w:rsidRDefault="001E5760" w:rsidP="001E5760"/>
          <w:p w:rsidR="001E5760" w:rsidRDefault="001E5760" w:rsidP="001E5760">
            <w:r>
              <w:t xml:space="preserve">Compare their performances with previous ones and demonstrate improvement to achieve their personal best. </w:t>
            </w:r>
          </w:p>
        </w:tc>
        <w:tc>
          <w:tcPr>
            <w:tcW w:w="3847" w:type="dxa"/>
          </w:tcPr>
          <w:p w:rsidR="001E5760" w:rsidRDefault="001E5760" w:rsidP="001E5760">
            <w:r>
              <w:t>Self-assessment – creating your own routines and demonstrating them.</w:t>
            </w:r>
          </w:p>
          <w:p w:rsidR="001E5760" w:rsidRDefault="001E5760" w:rsidP="001E5760">
            <w:r>
              <w:t>Peer-assessment other pupils to try routines and explain what they liked and what they would change about each other’s routines.</w:t>
            </w:r>
            <w:bookmarkStart w:id="0" w:name="_GoBack"/>
            <w:bookmarkEnd w:id="0"/>
          </w:p>
        </w:tc>
      </w:tr>
    </w:tbl>
    <w:p w:rsidR="00E339BD" w:rsidRDefault="00E339BD"/>
    <w:p w:rsidR="007E0453" w:rsidRDefault="007E0453"/>
    <w:sectPr w:rsidR="007E0453" w:rsidSect="00E339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9BD"/>
    <w:rsid w:val="00025E25"/>
    <w:rsid w:val="00143402"/>
    <w:rsid w:val="001722FD"/>
    <w:rsid w:val="001C3259"/>
    <w:rsid w:val="001E5760"/>
    <w:rsid w:val="002A51A1"/>
    <w:rsid w:val="002D5953"/>
    <w:rsid w:val="002D5AF7"/>
    <w:rsid w:val="0052738D"/>
    <w:rsid w:val="00534C98"/>
    <w:rsid w:val="00562057"/>
    <w:rsid w:val="00577C9F"/>
    <w:rsid w:val="00611FE3"/>
    <w:rsid w:val="00664749"/>
    <w:rsid w:val="006B4FA1"/>
    <w:rsid w:val="007734B9"/>
    <w:rsid w:val="007E0453"/>
    <w:rsid w:val="007F5A7C"/>
    <w:rsid w:val="0080143E"/>
    <w:rsid w:val="008B39A0"/>
    <w:rsid w:val="0097416A"/>
    <w:rsid w:val="00A96CE4"/>
    <w:rsid w:val="00AB7BDA"/>
    <w:rsid w:val="00BD108E"/>
    <w:rsid w:val="00E10FB7"/>
    <w:rsid w:val="00E339BD"/>
    <w:rsid w:val="00F82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B2CD3"/>
  <w15:chartTrackingRefBased/>
  <w15:docId w15:val="{79339003-9794-4CC8-98A0-C29470E57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39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96B2D6-21AD-43A8-B8EC-71522A929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485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J. Ritchie</dc:creator>
  <cp:keywords/>
  <dc:description/>
  <cp:lastModifiedBy>Mr J. Ritchie</cp:lastModifiedBy>
  <cp:revision>6</cp:revision>
  <cp:lastPrinted>2023-10-17T07:12:00Z</cp:lastPrinted>
  <dcterms:created xsi:type="dcterms:W3CDTF">2024-01-25T08:12:00Z</dcterms:created>
  <dcterms:modified xsi:type="dcterms:W3CDTF">2024-02-20T11:12:00Z</dcterms:modified>
</cp:coreProperties>
</file>