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38B66" w14:textId="688AD911" w:rsidR="00CB0F33" w:rsidRPr="00CB0F33" w:rsidRDefault="00CB0F33">
      <w:pPr>
        <w:rPr>
          <w:sz w:val="32"/>
        </w:rPr>
      </w:pPr>
      <w:r w:rsidRPr="00CB0F33">
        <w:rPr>
          <w:sz w:val="32"/>
        </w:rPr>
        <w:t xml:space="preserve">Please see what we will be learning about this term in each subject. </w:t>
      </w:r>
    </w:p>
    <w:tbl>
      <w:tblPr>
        <w:tblpPr w:leftFromText="180" w:rightFromText="180" w:vertAnchor="page" w:horzAnchor="margin" w:tblpXSpec="center" w:tblpY="2041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702"/>
        <w:gridCol w:w="2703"/>
        <w:gridCol w:w="2703"/>
      </w:tblGrid>
      <w:tr w:rsidR="00CB0F33" w:rsidRPr="00B334CE" w14:paraId="051100AE" w14:textId="77777777" w:rsidTr="00CB0F33">
        <w:trPr>
          <w:trHeight w:val="58"/>
        </w:trPr>
        <w:tc>
          <w:tcPr>
            <w:tcW w:w="2235" w:type="dxa"/>
          </w:tcPr>
          <w:p w14:paraId="19D06720" w14:textId="77777777" w:rsidR="00CB0F33" w:rsidRPr="000B6E53" w:rsidRDefault="00CB0F33" w:rsidP="00CB0F3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108" w:type="dxa"/>
            <w:gridSpan w:val="3"/>
          </w:tcPr>
          <w:p w14:paraId="6B10F843" w14:textId="77777777" w:rsidR="00CB0F33" w:rsidRPr="000B6E53" w:rsidRDefault="00CB0F33" w:rsidP="00CB0F3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CB0F33" w:rsidRPr="00B334CE" w14:paraId="22F08985" w14:textId="77777777" w:rsidTr="00CB0F33">
        <w:trPr>
          <w:trHeight w:val="2273"/>
        </w:trPr>
        <w:tc>
          <w:tcPr>
            <w:tcW w:w="2235" w:type="dxa"/>
          </w:tcPr>
          <w:p w14:paraId="7853BAB2" w14:textId="77777777" w:rsidR="00CB0F33" w:rsidRDefault="00CB0F33" w:rsidP="00CB0F33">
            <w:pPr>
              <w:spacing w:after="0" w:line="240" w:lineRule="auto"/>
              <w:rPr>
                <w:b/>
                <w:bCs/>
                <w:color w:val="FFC000"/>
                <w:sz w:val="40"/>
                <w:szCs w:val="40"/>
              </w:rPr>
            </w:pPr>
            <w:r w:rsidRPr="6998E851">
              <w:rPr>
                <w:b/>
                <w:bCs/>
                <w:color w:val="FFC000"/>
                <w:sz w:val="40"/>
                <w:szCs w:val="40"/>
              </w:rPr>
              <w:t>English</w:t>
            </w:r>
          </w:p>
          <w:p w14:paraId="3F2E344D" w14:textId="77777777" w:rsidR="00CB0F33" w:rsidRDefault="00CB0F33" w:rsidP="00CB0F3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6A994EB4" w14:textId="77777777" w:rsidR="00CB0F33" w:rsidRDefault="00CB0F33" w:rsidP="00CB0F3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166D3C57" w14:textId="77777777" w:rsidR="00CB0F33" w:rsidRDefault="00CB0F33" w:rsidP="00CB0F33">
            <w:pPr>
              <w:spacing w:after="0" w:line="240" w:lineRule="auto"/>
              <w:rPr>
                <w:b/>
                <w:color w:val="FFC000"/>
              </w:rPr>
            </w:pPr>
          </w:p>
          <w:p w14:paraId="77B08D20" w14:textId="77777777" w:rsidR="00CB0F33" w:rsidRDefault="00CB0F33" w:rsidP="00CB0F33">
            <w:pPr>
              <w:spacing w:after="0" w:line="240" w:lineRule="auto"/>
              <w:rPr>
                <w:b/>
                <w:color w:val="FFC000"/>
              </w:rPr>
            </w:pPr>
          </w:p>
          <w:p w14:paraId="4B22F551" w14:textId="77777777" w:rsidR="00CB0F33" w:rsidRDefault="00CB0F33" w:rsidP="00CB0F33">
            <w:pPr>
              <w:spacing w:after="0" w:line="240" w:lineRule="auto"/>
              <w:rPr>
                <w:b/>
                <w:color w:val="FFC000"/>
              </w:rPr>
            </w:pPr>
          </w:p>
          <w:p w14:paraId="172A0576" w14:textId="77777777" w:rsidR="00CB0F33" w:rsidRPr="000B6E53" w:rsidRDefault="00CB0F33" w:rsidP="00CB0F3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108" w:type="dxa"/>
            <w:gridSpan w:val="3"/>
          </w:tcPr>
          <w:p w14:paraId="42203BF6" w14:textId="0FFF5C7A" w:rsidR="00CB0F33" w:rsidRPr="006F5D48" w:rsidRDefault="00CB0F33" w:rsidP="00CB0F33">
            <w:pPr>
              <w:spacing w:after="0" w:line="240" w:lineRule="auto"/>
              <w:rPr>
                <w:color w:val="FFC000"/>
                <w:sz w:val="24"/>
                <w:szCs w:val="24"/>
              </w:rPr>
            </w:pPr>
            <w:r w:rsidRPr="006F5D48">
              <w:rPr>
                <w:color w:val="FFC000"/>
                <w:sz w:val="24"/>
                <w:szCs w:val="24"/>
              </w:rPr>
              <w:t xml:space="preserve">Non-Fiction:  </w:t>
            </w:r>
            <w:r w:rsidR="0015607C">
              <w:rPr>
                <w:color w:val="FFC000"/>
                <w:sz w:val="24"/>
                <w:szCs w:val="24"/>
              </w:rPr>
              <w:t>Reports</w:t>
            </w:r>
          </w:p>
          <w:p w14:paraId="6E02CC70" w14:textId="77777777" w:rsidR="0015607C" w:rsidRDefault="0015607C" w:rsidP="001560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…</w:t>
            </w:r>
          </w:p>
          <w:p w14:paraId="3A628135" w14:textId="77777777" w:rsidR="0015607C" w:rsidRDefault="0015607C" w:rsidP="001560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…</w:t>
            </w:r>
          </w:p>
          <w:p w14:paraId="16DB4BAC" w14:textId="77777777" w:rsidR="0015607C" w:rsidRDefault="0015607C" w:rsidP="001560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…</w:t>
            </w:r>
          </w:p>
          <w:p w14:paraId="472F7239" w14:textId="77777777" w:rsidR="0015607C" w:rsidRDefault="0015607C" w:rsidP="001560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…</w:t>
            </w:r>
          </w:p>
          <w:p w14:paraId="327739C8" w14:textId="1535ACB6" w:rsidR="00CB0F33" w:rsidRPr="0015607C" w:rsidRDefault="00CB0F33" w:rsidP="0015607C">
            <w:pPr>
              <w:spacing w:after="0" w:line="240" w:lineRule="auto"/>
              <w:rPr>
                <w:color w:val="FFC000"/>
                <w:sz w:val="24"/>
                <w:szCs w:val="24"/>
              </w:rPr>
            </w:pPr>
            <w:r w:rsidRPr="0015607C">
              <w:rPr>
                <w:color w:val="FFC000"/>
                <w:sz w:val="24"/>
                <w:szCs w:val="24"/>
              </w:rPr>
              <w:t>Daily phonics activities</w:t>
            </w:r>
          </w:p>
        </w:tc>
      </w:tr>
      <w:tr w:rsidR="00770058" w:rsidRPr="00B334CE" w14:paraId="5B0B701A" w14:textId="77777777" w:rsidTr="00770058">
        <w:trPr>
          <w:trHeight w:val="302"/>
        </w:trPr>
        <w:tc>
          <w:tcPr>
            <w:tcW w:w="2235" w:type="dxa"/>
            <w:vMerge w:val="restart"/>
          </w:tcPr>
          <w:p w14:paraId="627E28FE" w14:textId="118B8DB3" w:rsidR="00770058" w:rsidRPr="00183852" w:rsidRDefault="00770058" w:rsidP="00EB6885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  <w:r w:rsidRPr="00183852">
              <w:rPr>
                <w:b/>
                <w:color w:val="0070C0"/>
                <w:sz w:val="40"/>
                <w:szCs w:val="40"/>
              </w:rPr>
              <w:t>Maths</w:t>
            </w:r>
          </w:p>
        </w:tc>
        <w:tc>
          <w:tcPr>
            <w:tcW w:w="8108" w:type="dxa"/>
            <w:gridSpan w:val="3"/>
          </w:tcPr>
          <w:p w14:paraId="06D957D6" w14:textId="0686A84E" w:rsidR="00770058" w:rsidRP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  <w:u w:val="single"/>
              </w:rPr>
            </w:pPr>
            <w:r w:rsidRPr="00770058">
              <w:rPr>
                <w:color w:val="0070C0"/>
                <w:sz w:val="24"/>
                <w:szCs w:val="24"/>
                <w:u w:val="single"/>
              </w:rPr>
              <w:t>Fractions</w:t>
            </w:r>
          </w:p>
        </w:tc>
      </w:tr>
      <w:tr w:rsidR="00770058" w:rsidRPr="00B334CE" w14:paraId="773A360C" w14:textId="77777777" w:rsidTr="00477E9C">
        <w:trPr>
          <w:trHeight w:val="1265"/>
        </w:trPr>
        <w:tc>
          <w:tcPr>
            <w:tcW w:w="2235" w:type="dxa"/>
            <w:vMerge/>
          </w:tcPr>
          <w:p w14:paraId="00D88152" w14:textId="58640E75" w:rsidR="00770058" w:rsidRPr="00183852" w:rsidRDefault="00770058" w:rsidP="00CB0F33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</w:p>
        </w:tc>
        <w:tc>
          <w:tcPr>
            <w:tcW w:w="2702" w:type="dxa"/>
          </w:tcPr>
          <w:p w14:paraId="49216034" w14:textId="5A05A1B0" w:rsidR="00770058" w:rsidRDefault="00770058" w:rsidP="00CB0F3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6357E2E1" w14:textId="01E40E33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H</w:t>
            </w:r>
            <w:r w:rsidRPr="0015607C">
              <w:rPr>
                <w:color w:val="0070C0"/>
                <w:sz w:val="24"/>
                <w:szCs w:val="24"/>
              </w:rPr>
              <w:t>alves of object</w:t>
            </w:r>
            <w:r>
              <w:rPr>
                <w:color w:val="0070C0"/>
                <w:sz w:val="24"/>
                <w:szCs w:val="24"/>
              </w:rPr>
              <w:t>s/s</w:t>
            </w:r>
            <w:r w:rsidRPr="0015607C">
              <w:rPr>
                <w:color w:val="0070C0"/>
                <w:sz w:val="24"/>
                <w:szCs w:val="24"/>
              </w:rPr>
              <w:t>hape</w:t>
            </w:r>
            <w:r>
              <w:rPr>
                <w:color w:val="0070C0"/>
                <w:sz w:val="24"/>
                <w:szCs w:val="24"/>
              </w:rPr>
              <w:t>s</w:t>
            </w:r>
          </w:p>
          <w:p w14:paraId="78FC15C3" w14:textId="577742BC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Halves of quantities</w:t>
            </w:r>
          </w:p>
          <w:p w14:paraId="5057B427" w14:textId="4CEEAD36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Quarter of objects/shape</w:t>
            </w:r>
          </w:p>
          <w:p w14:paraId="7B77D88A" w14:textId="27A2E8EC" w:rsidR="00770058" w:rsidRPr="0015607C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Quarters of quantities </w:t>
            </w:r>
          </w:p>
          <w:p w14:paraId="2A9128EB" w14:textId="4E382541" w:rsidR="00770058" w:rsidRPr="0015607C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</w:p>
        </w:tc>
        <w:tc>
          <w:tcPr>
            <w:tcW w:w="2703" w:type="dxa"/>
          </w:tcPr>
          <w:p w14:paraId="5327E000" w14:textId="77777777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 w:rsidRPr="00315171">
              <w:rPr>
                <w:color w:val="0070C0"/>
                <w:sz w:val="24"/>
                <w:szCs w:val="24"/>
              </w:rPr>
              <w:t>Group 2:</w:t>
            </w:r>
          </w:p>
          <w:p w14:paraId="71CA7D95" w14:textId="77777777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Equal &amp; unequal parts</w:t>
            </w:r>
          </w:p>
          <w:p w14:paraId="012C3D95" w14:textId="4192A8A5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Halves &amp; quarters</w:t>
            </w:r>
          </w:p>
          <w:p w14:paraId="0969B2BC" w14:textId="77777777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Thirds</w:t>
            </w:r>
          </w:p>
          <w:p w14:paraId="7D461602" w14:textId="77777777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Unit fractions</w:t>
            </w:r>
          </w:p>
          <w:p w14:paraId="4E0F48B4" w14:textId="1E1789DD" w:rsidR="00770058" w:rsidRPr="0015607C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Counting up in fractions</w:t>
            </w:r>
          </w:p>
        </w:tc>
        <w:tc>
          <w:tcPr>
            <w:tcW w:w="2703" w:type="dxa"/>
          </w:tcPr>
          <w:p w14:paraId="19850B45" w14:textId="77777777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3:</w:t>
            </w:r>
          </w:p>
          <w:p w14:paraId="36EDD9D1" w14:textId="77777777" w:rsidR="00770058" w:rsidRDefault="00770058" w:rsidP="00CB0F3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Comparing &amp; ordering unit fractions</w:t>
            </w:r>
          </w:p>
          <w:p w14:paraId="44A07721" w14:textId="77777777" w:rsidR="00770058" w:rsidRDefault="00770058" w:rsidP="00CB0F3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Fractions on </w:t>
            </w:r>
            <w:proofErr w:type="spellStart"/>
            <w:r>
              <w:rPr>
                <w:color w:val="0070C0"/>
                <w:sz w:val="24"/>
                <w:szCs w:val="24"/>
              </w:rPr>
              <w:t>numberlines</w:t>
            </w:r>
            <w:proofErr w:type="spellEnd"/>
          </w:p>
          <w:p w14:paraId="26F745B7" w14:textId="3C0AF466" w:rsidR="00770058" w:rsidRPr="004854A2" w:rsidRDefault="00770058" w:rsidP="00CB0F3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Equivalent fractions</w:t>
            </w:r>
          </w:p>
        </w:tc>
      </w:tr>
      <w:tr w:rsidR="00770058" w:rsidRPr="00B334CE" w14:paraId="56626ED3" w14:textId="77777777" w:rsidTr="00770058">
        <w:trPr>
          <w:trHeight w:val="204"/>
        </w:trPr>
        <w:tc>
          <w:tcPr>
            <w:tcW w:w="2235" w:type="dxa"/>
            <w:vMerge/>
          </w:tcPr>
          <w:p w14:paraId="2CE07C7E" w14:textId="77777777" w:rsidR="00770058" w:rsidRPr="00183852" w:rsidRDefault="00770058" w:rsidP="00CB0F33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</w:p>
        </w:tc>
        <w:tc>
          <w:tcPr>
            <w:tcW w:w="8108" w:type="dxa"/>
            <w:gridSpan w:val="3"/>
          </w:tcPr>
          <w:p w14:paraId="146DE121" w14:textId="0199E47A" w:rsidR="00770058" w:rsidRP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  <w:u w:val="single"/>
              </w:rPr>
            </w:pPr>
            <w:r w:rsidRPr="00770058">
              <w:rPr>
                <w:color w:val="0070C0"/>
                <w:sz w:val="24"/>
                <w:szCs w:val="24"/>
                <w:u w:val="single"/>
              </w:rPr>
              <w:t>Shape</w:t>
            </w:r>
          </w:p>
        </w:tc>
      </w:tr>
      <w:tr w:rsidR="00770058" w:rsidRPr="00B334CE" w14:paraId="6E6FBE58" w14:textId="77777777" w:rsidTr="0050426C">
        <w:trPr>
          <w:trHeight w:val="1265"/>
        </w:trPr>
        <w:tc>
          <w:tcPr>
            <w:tcW w:w="2235" w:type="dxa"/>
            <w:vMerge/>
          </w:tcPr>
          <w:p w14:paraId="733954A1" w14:textId="77777777" w:rsidR="00770058" w:rsidRPr="00183852" w:rsidRDefault="00770058" w:rsidP="00770058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</w:p>
        </w:tc>
        <w:tc>
          <w:tcPr>
            <w:tcW w:w="2702" w:type="dxa"/>
          </w:tcPr>
          <w:p w14:paraId="2A92B2E1" w14:textId="77777777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272DBB6A" w14:textId="77777777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 w:rsidRPr="00770058">
              <w:rPr>
                <w:color w:val="0070C0"/>
                <w:sz w:val="24"/>
                <w:szCs w:val="24"/>
              </w:rPr>
              <w:t>Recognising 3D shapes</w:t>
            </w:r>
          </w:p>
          <w:p w14:paraId="10A8CE0D" w14:textId="77777777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Sorting 2D &amp; 3D shapes</w:t>
            </w:r>
          </w:p>
          <w:p w14:paraId="70311FE1" w14:textId="68523AB7" w:rsidR="00770058" w:rsidRP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Patterns with shapes</w:t>
            </w:r>
          </w:p>
        </w:tc>
        <w:tc>
          <w:tcPr>
            <w:tcW w:w="2703" w:type="dxa"/>
          </w:tcPr>
          <w:p w14:paraId="30AD4692" w14:textId="77777777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 w:rsidRPr="00315171">
              <w:rPr>
                <w:color w:val="0070C0"/>
                <w:sz w:val="24"/>
                <w:szCs w:val="24"/>
              </w:rPr>
              <w:t>Group 2:</w:t>
            </w:r>
          </w:p>
          <w:p w14:paraId="571B57F1" w14:textId="77777777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 w:rsidRPr="00770058">
              <w:rPr>
                <w:color w:val="0070C0"/>
                <w:sz w:val="24"/>
                <w:szCs w:val="24"/>
              </w:rPr>
              <w:t>Recognising 3D shapes</w:t>
            </w:r>
          </w:p>
          <w:p w14:paraId="678FB67A" w14:textId="4C1D22F7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Sides, vertices, faces &amp; edges on 2D &amp; 3D shapes</w:t>
            </w:r>
          </w:p>
          <w:p w14:paraId="27A0E643" w14:textId="30E845D0" w:rsidR="00770058" w:rsidRP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Lines of symmetry</w:t>
            </w:r>
          </w:p>
        </w:tc>
        <w:tc>
          <w:tcPr>
            <w:tcW w:w="2703" w:type="dxa"/>
          </w:tcPr>
          <w:p w14:paraId="28056805" w14:textId="59CAFF9F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3:</w:t>
            </w:r>
          </w:p>
          <w:p w14:paraId="77149478" w14:textId="209B2366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Turns &amp; angles</w:t>
            </w:r>
          </w:p>
          <w:p w14:paraId="7AA9B57A" w14:textId="065FFAA1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Comparing angles</w:t>
            </w:r>
          </w:p>
          <w:p w14:paraId="2B1EA7D7" w14:textId="59B5121E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Measure &amp; draw angles</w:t>
            </w:r>
          </w:p>
          <w:p w14:paraId="797090CB" w14:textId="72858ABC" w:rsidR="00770058" w:rsidRP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  <w:u w:val="single"/>
              </w:rPr>
            </w:pPr>
            <w:r>
              <w:rPr>
                <w:color w:val="0070C0"/>
                <w:sz w:val="24"/>
                <w:szCs w:val="24"/>
              </w:rPr>
              <w:t>Horizontal</w:t>
            </w:r>
            <w:r w:rsidR="00CB5049">
              <w:rPr>
                <w:color w:val="0070C0"/>
                <w:sz w:val="24"/>
                <w:szCs w:val="24"/>
              </w:rPr>
              <w:t>/</w:t>
            </w:r>
            <w:r>
              <w:rPr>
                <w:color w:val="0070C0"/>
                <w:sz w:val="24"/>
                <w:szCs w:val="24"/>
              </w:rPr>
              <w:t>vertical</w:t>
            </w:r>
            <w:r w:rsidR="00CB5049">
              <w:rPr>
                <w:color w:val="0070C0"/>
                <w:sz w:val="24"/>
                <w:szCs w:val="24"/>
              </w:rPr>
              <w:t xml:space="preserve"> &amp; </w:t>
            </w:r>
            <w:r>
              <w:rPr>
                <w:color w:val="0070C0"/>
                <w:sz w:val="24"/>
                <w:szCs w:val="24"/>
              </w:rPr>
              <w:t>parallel</w:t>
            </w:r>
            <w:r w:rsidR="00CB5049">
              <w:rPr>
                <w:color w:val="0070C0"/>
                <w:sz w:val="24"/>
                <w:szCs w:val="24"/>
              </w:rPr>
              <w:t>/</w:t>
            </w:r>
            <w:r>
              <w:rPr>
                <w:color w:val="0070C0"/>
                <w:sz w:val="24"/>
                <w:szCs w:val="24"/>
              </w:rPr>
              <w:t xml:space="preserve">perpendicular </w:t>
            </w:r>
          </w:p>
        </w:tc>
      </w:tr>
      <w:tr w:rsidR="00CB0F33" w:rsidRPr="00B334CE" w14:paraId="21719A9E" w14:textId="77777777" w:rsidTr="00CB0F33">
        <w:trPr>
          <w:trHeight w:val="2307"/>
        </w:trPr>
        <w:tc>
          <w:tcPr>
            <w:tcW w:w="2235" w:type="dxa"/>
          </w:tcPr>
          <w:p w14:paraId="0F386FE3" w14:textId="77777777" w:rsidR="00CB0F33" w:rsidRPr="000B6E53" w:rsidRDefault="00CB0F33" w:rsidP="00CB0F33">
            <w:pPr>
              <w:spacing w:after="0" w:line="240" w:lineRule="auto"/>
              <w:rPr>
                <w:b/>
                <w:color w:val="00B050"/>
              </w:rPr>
            </w:pPr>
            <w:r w:rsidRPr="000B6E53">
              <w:rPr>
                <w:b/>
                <w:color w:val="00B050"/>
                <w:sz w:val="40"/>
              </w:rPr>
              <w:t>Science</w:t>
            </w:r>
          </w:p>
        </w:tc>
        <w:tc>
          <w:tcPr>
            <w:tcW w:w="8108" w:type="dxa"/>
            <w:gridSpan w:val="3"/>
          </w:tcPr>
          <w:p w14:paraId="3777B0DE" w14:textId="77777777" w:rsidR="00CB0F33" w:rsidRDefault="00CB0F33" w:rsidP="00CB0F33">
            <w:p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>
              <w:rPr>
                <w:color w:val="00B050"/>
                <w:sz w:val="24"/>
                <w:szCs w:val="24"/>
                <w:u w:val="single"/>
              </w:rPr>
              <w:t>Light</w:t>
            </w:r>
          </w:p>
          <w:p w14:paraId="0DB93D86" w14:textId="77777777" w:rsidR="00CB0F33" w:rsidRDefault="00CB0F33" w:rsidP="00CB0F3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Reflection</w:t>
            </w:r>
          </w:p>
          <w:p w14:paraId="1679FF52" w14:textId="77777777" w:rsidR="00CB0F33" w:rsidRDefault="00CB0F33" w:rsidP="00CB0F3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Shadows</w:t>
            </w:r>
          </w:p>
          <w:p w14:paraId="3A89208C" w14:textId="77777777" w:rsidR="00CB0F33" w:rsidRDefault="00CB0F33" w:rsidP="00CB0F3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Protecting our eyes</w:t>
            </w:r>
          </w:p>
          <w:p w14:paraId="04DF1BAA" w14:textId="77777777" w:rsidR="00770058" w:rsidRDefault="00CB5049" w:rsidP="00770058">
            <w:p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 w:rsidRPr="00CB5049">
              <w:rPr>
                <w:color w:val="00B050"/>
                <w:sz w:val="24"/>
                <w:szCs w:val="24"/>
                <w:u w:val="single"/>
              </w:rPr>
              <w:t>Forces and Magnets</w:t>
            </w:r>
          </w:p>
          <w:p w14:paraId="54115B97" w14:textId="77777777" w:rsidR="00CB5049" w:rsidRDefault="00CB5049" w:rsidP="00CB50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Exploring how things move on different surfaces</w:t>
            </w:r>
          </w:p>
          <w:p w14:paraId="0EB437BC" w14:textId="77777777" w:rsidR="00CB5049" w:rsidRDefault="00CB5049" w:rsidP="00CB50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Magnetic forces</w:t>
            </w:r>
          </w:p>
          <w:p w14:paraId="23C04A99" w14:textId="77777777" w:rsidR="00CB5049" w:rsidRDefault="00CB5049" w:rsidP="00CB50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Magnetic &amp; non-magnetic materials</w:t>
            </w:r>
          </w:p>
          <w:p w14:paraId="6144A4C2" w14:textId="3FC9657E" w:rsidR="00CB5049" w:rsidRPr="00CB5049" w:rsidRDefault="00CB5049" w:rsidP="00CB50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Magnetic poles</w:t>
            </w:r>
          </w:p>
        </w:tc>
      </w:tr>
      <w:tr w:rsidR="00CB0F33" w:rsidRPr="00B334CE" w14:paraId="2AD9AAEF" w14:textId="77777777" w:rsidTr="00CB0F33">
        <w:trPr>
          <w:trHeight w:val="1037"/>
        </w:trPr>
        <w:tc>
          <w:tcPr>
            <w:tcW w:w="2235" w:type="dxa"/>
          </w:tcPr>
          <w:p w14:paraId="1E4567B5" w14:textId="1E357DF1" w:rsidR="00CB0F33" w:rsidRPr="000B6E53" w:rsidRDefault="00CB5049" w:rsidP="00CB0F33">
            <w:pPr>
              <w:spacing w:after="0" w:line="240" w:lineRule="auto"/>
              <w:rPr>
                <w:b/>
                <w:color w:val="EB1DBF"/>
              </w:rPr>
            </w:pPr>
            <w:r>
              <w:rPr>
                <w:b/>
                <w:color w:val="EB1DBF"/>
                <w:sz w:val="40"/>
              </w:rPr>
              <w:t>History</w:t>
            </w:r>
          </w:p>
        </w:tc>
        <w:tc>
          <w:tcPr>
            <w:tcW w:w="8108" w:type="dxa"/>
            <w:gridSpan w:val="3"/>
          </w:tcPr>
          <w:p w14:paraId="67A84918" w14:textId="0E57909A" w:rsidR="00CB0F33" w:rsidRPr="000263ED" w:rsidRDefault="00CB5049" w:rsidP="00CB0F33">
            <w:pPr>
              <w:spacing w:after="0" w:line="240" w:lineRule="auto"/>
              <w:rPr>
                <w:color w:val="FF00FF"/>
                <w:sz w:val="24"/>
                <w:szCs w:val="24"/>
                <w:u w:val="single"/>
              </w:rPr>
            </w:pPr>
            <w:r w:rsidRPr="00CB5049">
              <w:rPr>
                <w:color w:val="FF00FF"/>
                <w:sz w:val="24"/>
                <w:szCs w:val="24"/>
                <w:u w:val="single"/>
              </w:rPr>
              <w:t>What changed from the Stone Age to the Iron Age?</w:t>
            </w:r>
          </w:p>
          <w:p w14:paraId="0BB79F5B" w14:textId="77777777" w:rsidR="00CB5049" w:rsidRPr="00CB5049" w:rsidRDefault="00CB5049" w:rsidP="00CB0F3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>…..</w:t>
            </w:r>
          </w:p>
          <w:p w14:paraId="223CC3B1" w14:textId="77777777" w:rsidR="00CB5049" w:rsidRPr="00CB5049" w:rsidRDefault="00CB5049" w:rsidP="00CB0F3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 w:rsidRPr="00CB5049">
              <w:rPr>
                <w:color w:val="EB1DBF"/>
                <w:sz w:val="24"/>
                <w:szCs w:val="24"/>
              </w:rPr>
              <w:t>….</w:t>
            </w:r>
            <w:bookmarkStart w:id="0" w:name="_GoBack"/>
            <w:bookmarkEnd w:id="0"/>
          </w:p>
          <w:p w14:paraId="37E55FF0" w14:textId="77777777" w:rsidR="00CB5049" w:rsidRPr="00CB5049" w:rsidRDefault="00CB5049" w:rsidP="00CB0F3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 w:rsidRPr="00CB5049">
              <w:rPr>
                <w:color w:val="EB1DBF"/>
                <w:sz w:val="24"/>
                <w:szCs w:val="24"/>
              </w:rPr>
              <w:t>…</w:t>
            </w:r>
          </w:p>
          <w:p w14:paraId="1FB2D673" w14:textId="7143FAB7" w:rsidR="00CB0F33" w:rsidRPr="000263ED" w:rsidRDefault="00CB5049" w:rsidP="00CB0F3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 w:rsidRPr="00CB5049">
              <w:rPr>
                <w:color w:val="EB1DBF"/>
                <w:sz w:val="24"/>
                <w:szCs w:val="24"/>
              </w:rPr>
              <w:t>…</w:t>
            </w:r>
            <w:r w:rsidR="00CB0F33" w:rsidRPr="000263ED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CB0F33" w:rsidRPr="00B334CE" w14:paraId="3BDFA027" w14:textId="77777777" w:rsidTr="00CB0F33">
        <w:trPr>
          <w:trHeight w:val="2401"/>
        </w:trPr>
        <w:tc>
          <w:tcPr>
            <w:tcW w:w="2235" w:type="dxa"/>
          </w:tcPr>
          <w:p w14:paraId="7B7F4C4A" w14:textId="77777777" w:rsidR="00CB0F33" w:rsidRPr="000B6E53" w:rsidRDefault="00CB0F33" w:rsidP="00CB0F3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t>Other Curriculum Areas</w:t>
            </w:r>
          </w:p>
          <w:p w14:paraId="5D9EBF4C" w14:textId="77777777" w:rsidR="00CB0F33" w:rsidRPr="000B6E53" w:rsidRDefault="00CB0F33" w:rsidP="00CB0F3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108" w:type="dxa"/>
            <w:gridSpan w:val="3"/>
          </w:tcPr>
          <w:p w14:paraId="2E1DAFBC" w14:textId="08C0B3C9" w:rsidR="00CB0F33" w:rsidRPr="00CB5049" w:rsidRDefault="00CB0F33" w:rsidP="00CB5049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Computing: </w:t>
            </w:r>
            <w:r w:rsidR="00CB5049" w:rsidRPr="00CB5049">
              <w:rPr>
                <w:color w:val="7030A0"/>
                <w:sz w:val="24"/>
                <w:szCs w:val="24"/>
              </w:rPr>
              <w:t xml:space="preserve"> </w:t>
            </w:r>
            <w:r w:rsidR="00CB5049" w:rsidRPr="00CB5049">
              <w:rPr>
                <w:color w:val="7030A0"/>
                <w:sz w:val="24"/>
                <w:szCs w:val="24"/>
              </w:rPr>
              <w:t>Computing systems and networks</w:t>
            </w:r>
            <w:r w:rsidR="00CB5049" w:rsidRPr="00CB5049">
              <w:rPr>
                <w:color w:val="7030A0"/>
                <w:sz w:val="24"/>
                <w:szCs w:val="24"/>
              </w:rPr>
              <w:t xml:space="preserve"> &amp; </w:t>
            </w:r>
            <w:r w:rsidR="00CB5049">
              <w:rPr>
                <w:color w:val="7030A0"/>
                <w:sz w:val="24"/>
                <w:szCs w:val="24"/>
              </w:rPr>
              <w:t>emailing</w:t>
            </w:r>
          </w:p>
          <w:p w14:paraId="43EB9311" w14:textId="4BE434F5" w:rsidR="00CB0F33" w:rsidRDefault="00CB0F33" w:rsidP="00CB0F33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 w:rsidRPr="000263ED">
              <w:rPr>
                <w:color w:val="7030A0"/>
                <w:sz w:val="24"/>
                <w:szCs w:val="24"/>
              </w:rPr>
              <w:t xml:space="preserve">RE:  </w:t>
            </w:r>
            <w:r w:rsidR="00CB5049" w:rsidRPr="00CB5049">
              <w:rPr>
                <w:color w:val="7030A0"/>
                <w:sz w:val="24"/>
                <w:szCs w:val="24"/>
              </w:rPr>
              <w:t xml:space="preserve"> </w:t>
            </w:r>
            <w:r w:rsidR="00CB5049" w:rsidRPr="00CB5049">
              <w:rPr>
                <w:color w:val="7030A0"/>
                <w:sz w:val="24"/>
                <w:szCs w:val="24"/>
              </w:rPr>
              <w:t>Why are festivals important to religious communities?</w:t>
            </w:r>
          </w:p>
          <w:p w14:paraId="3F75CFDD" w14:textId="1FEBC753" w:rsidR="00CB0F33" w:rsidRPr="00CB5049" w:rsidRDefault="00CB0F33" w:rsidP="00CB5049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 w:rsidRPr="000263ED">
              <w:rPr>
                <w:color w:val="7030A0"/>
                <w:sz w:val="24"/>
                <w:szCs w:val="24"/>
              </w:rPr>
              <w:t xml:space="preserve">PSHE:  </w:t>
            </w:r>
            <w:r w:rsidR="00CB5049">
              <w:rPr>
                <w:color w:val="7030A0"/>
                <w:sz w:val="24"/>
                <w:szCs w:val="24"/>
              </w:rPr>
              <w:t>T</w:t>
            </w:r>
            <w:r w:rsidR="00CB5049" w:rsidRPr="00CB5049">
              <w:rPr>
                <w:color w:val="7030A0"/>
                <w:sz w:val="24"/>
                <w:szCs w:val="24"/>
              </w:rPr>
              <w:t>he facts and science relating to allergies, immunisation and vaccination</w:t>
            </w:r>
            <w:r w:rsidR="00CB5049">
              <w:rPr>
                <w:color w:val="7030A0"/>
                <w:sz w:val="24"/>
                <w:szCs w:val="24"/>
              </w:rPr>
              <w:t xml:space="preserve"> &amp; staying safe. </w:t>
            </w:r>
          </w:p>
          <w:p w14:paraId="334A7EAA" w14:textId="79527375" w:rsidR="00CB5049" w:rsidRPr="00CB5049" w:rsidRDefault="00CB5049" w:rsidP="00CB5049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 xml:space="preserve">Art: </w:t>
            </w:r>
            <w:r w:rsidRPr="00CB5049">
              <w:rPr>
                <w:color w:val="7030A0"/>
                <w:sz w:val="24"/>
                <w:szCs w:val="24"/>
              </w:rPr>
              <w:t xml:space="preserve"> Henry Moor</w:t>
            </w:r>
            <w:r>
              <w:rPr>
                <w:color w:val="7030A0"/>
                <w:sz w:val="24"/>
                <w:szCs w:val="24"/>
              </w:rPr>
              <w:t>e – drawing &amp; sculpture</w:t>
            </w:r>
          </w:p>
          <w:p w14:paraId="25B41F36" w14:textId="77777777" w:rsidR="00CB0F33" w:rsidRDefault="00CB0F33" w:rsidP="00CB0F33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 w:rsidRPr="000263ED">
              <w:rPr>
                <w:color w:val="7030A0"/>
                <w:sz w:val="24"/>
                <w:szCs w:val="24"/>
              </w:rPr>
              <w:t>PE with Mr Ritchie</w:t>
            </w:r>
          </w:p>
          <w:p w14:paraId="0A1E30DD" w14:textId="77777777" w:rsidR="00CB0F33" w:rsidRDefault="00CB0F33" w:rsidP="00CB0F33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 w:rsidRPr="000263ED">
              <w:rPr>
                <w:color w:val="7030A0"/>
                <w:sz w:val="24"/>
                <w:szCs w:val="24"/>
              </w:rPr>
              <w:t>Music with Beth</w:t>
            </w:r>
          </w:p>
          <w:p w14:paraId="535D42FC" w14:textId="52387226" w:rsidR="00CB0F33" w:rsidRPr="00CB5049" w:rsidRDefault="00CB0F33" w:rsidP="00CB5049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>French with the French assistant</w:t>
            </w:r>
          </w:p>
        </w:tc>
      </w:tr>
      <w:tr w:rsidR="00CB0F33" w:rsidRPr="00B334CE" w14:paraId="652A29B1" w14:textId="77777777" w:rsidTr="00CB0F33">
        <w:tc>
          <w:tcPr>
            <w:tcW w:w="2235" w:type="dxa"/>
          </w:tcPr>
          <w:p w14:paraId="0D0FD382" w14:textId="77777777" w:rsidR="00CB0F33" w:rsidRPr="000B6E53" w:rsidRDefault="00CB0F33" w:rsidP="00CB0F3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lastRenderedPageBreak/>
              <w:t>Priorities</w:t>
            </w:r>
          </w:p>
        </w:tc>
        <w:tc>
          <w:tcPr>
            <w:tcW w:w="8108" w:type="dxa"/>
            <w:gridSpan w:val="3"/>
          </w:tcPr>
          <w:p w14:paraId="3331E5D0" w14:textId="77777777" w:rsidR="00CB0F33" w:rsidRPr="00412A52" w:rsidRDefault="00CB0F33" w:rsidP="00CB0F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</w:p>
          <w:p w14:paraId="1C4A3043" w14:textId="77777777" w:rsidR="00CB0F33" w:rsidRPr="006D4334" w:rsidRDefault="00CB0F33" w:rsidP="00CB0F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PE kit &amp; trainers needed every Thursday</w:t>
            </w:r>
          </w:p>
        </w:tc>
      </w:tr>
    </w:tbl>
    <w:p w14:paraId="6FF46D6D" w14:textId="0C7846CB" w:rsidR="006F3BC3" w:rsidRPr="00A22026" w:rsidRDefault="006F3BC3" w:rsidP="000263ED">
      <w:pPr>
        <w:pStyle w:val="ListParagraph"/>
        <w:ind w:left="0"/>
        <w:rPr>
          <w:b/>
          <w:sz w:val="24"/>
          <w:szCs w:val="20"/>
        </w:rPr>
      </w:pPr>
    </w:p>
    <w:sectPr w:rsidR="006F3BC3" w:rsidRPr="00A22026" w:rsidSect="00A22026">
      <w:headerReference w:type="default" r:id="rId10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600B2" w14:textId="77777777" w:rsidR="00034009" w:rsidRDefault="00034009" w:rsidP="004867A1">
      <w:pPr>
        <w:spacing w:after="0" w:line="240" w:lineRule="auto"/>
      </w:pPr>
      <w:r>
        <w:separator/>
      </w:r>
    </w:p>
  </w:endnote>
  <w:endnote w:type="continuationSeparator" w:id="0">
    <w:p w14:paraId="79337B85" w14:textId="77777777" w:rsidR="00034009" w:rsidRDefault="00034009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1B568" w14:textId="77777777" w:rsidR="00034009" w:rsidRDefault="00034009" w:rsidP="004867A1">
      <w:pPr>
        <w:spacing w:after="0" w:line="240" w:lineRule="auto"/>
      </w:pPr>
      <w:r>
        <w:separator/>
      </w:r>
    </w:p>
  </w:footnote>
  <w:footnote w:type="continuationSeparator" w:id="0">
    <w:p w14:paraId="04213073" w14:textId="77777777" w:rsidR="00034009" w:rsidRDefault="00034009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BCAF0" w14:textId="369F6BAD" w:rsidR="00CB0F33" w:rsidRPr="00412A52" w:rsidRDefault="00412A52" w:rsidP="00CB0F33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>CLASS</w:t>
    </w:r>
    <w:r w:rsidR="000263ED">
      <w:rPr>
        <w:b/>
        <w:sz w:val="32"/>
        <w:szCs w:val="28"/>
        <w:u w:val="single"/>
      </w:rPr>
      <w:t xml:space="preserve"> BROOMHEAD</w:t>
    </w:r>
    <w:r w:rsidRPr="00245CC6">
      <w:rPr>
        <w:b/>
        <w:sz w:val="32"/>
        <w:szCs w:val="28"/>
        <w:u w:val="single"/>
      </w:rPr>
      <w:t xml:space="preserve">:  </w:t>
    </w:r>
    <w:r w:rsidR="0015607C">
      <w:rPr>
        <w:b/>
        <w:sz w:val="32"/>
        <w:szCs w:val="28"/>
        <w:u w:val="single"/>
      </w:rPr>
      <w:t>Spring One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5CC8C3E8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0D982AB3"/>
    <w:multiLevelType w:val="hybridMultilevel"/>
    <w:tmpl w:val="82FEAC6A"/>
    <w:lvl w:ilvl="0" w:tplc="4F5601E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C7F6E"/>
    <w:multiLevelType w:val="hybridMultilevel"/>
    <w:tmpl w:val="E7CE4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 w15:restartNumberingAfterBreak="0">
    <w:nsid w:val="1FBA605F"/>
    <w:multiLevelType w:val="hybridMultilevel"/>
    <w:tmpl w:val="675E1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1" w15:restartNumberingAfterBreak="0">
    <w:nsid w:val="405B368E"/>
    <w:multiLevelType w:val="hybridMultilevel"/>
    <w:tmpl w:val="987AEAD8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A471D"/>
    <w:multiLevelType w:val="hybridMultilevel"/>
    <w:tmpl w:val="B0008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CC7B41"/>
    <w:multiLevelType w:val="hybridMultilevel"/>
    <w:tmpl w:val="0C3A53B8"/>
    <w:lvl w:ilvl="0" w:tplc="9B2A3D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8" w15:restartNumberingAfterBreak="0">
    <w:nsid w:val="52EE359F"/>
    <w:multiLevelType w:val="hybridMultilevel"/>
    <w:tmpl w:val="97C03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7D6860"/>
    <w:multiLevelType w:val="hybridMultilevel"/>
    <w:tmpl w:val="FEB4E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334ECE"/>
    <w:multiLevelType w:val="hybridMultilevel"/>
    <w:tmpl w:val="F53E1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21"/>
  </w:num>
  <w:num w:numId="5">
    <w:abstractNumId w:val="25"/>
  </w:num>
  <w:num w:numId="6">
    <w:abstractNumId w:val="22"/>
  </w:num>
  <w:num w:numId="7">
    <w:abstractNumId w:val="8"/>
  </w:num>
  <w:num w:numId="8">
    <w:abstractNumId w:val="12"/>
  </w:num>
  <w:num w:numId="9">
    <w:abstractNumId w:val="7"/>
  </w:num>
  <w:num w:numId="10">
    <w:abstractNumId w:val="23"/>
  </w:num>
  <w:num w:numId="11">
    <w:abstractNumId w:val="19"/>
  </w:num>
  <w:num w:numId="12">
    <w:abstractNumId w:val="17"/>
  </w:num>
  <w:num w:numId="13">
    <w:abstractNumId w:val="10"/>
  </w:num>
  <w:num w:numId="14">
    <w:abstractNumId w:val="5"/>
  </w:num>
  <w:num w:numId="15">
    <w:abstractNumId w:val="15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6"/>
  </w:num>
  <w:num w:numId="19">
    <w:abstractNumId w:val="0"/>
  </w:num>
  <w:num w:numId="20">
    <w:abstractNumId w:val="20"/>
  </w:num>
  <w:num w:numId="21">
    <w:abstractNumId w:val="9"/>
  </w:num>
  <w:num w:numId="22">
    <w:abstractNumId w:val="27"/>
  </w:num>
  <w:num w:numId="23">
    <w:abstractNumId w:val="2"/>
  </w:num>
  <w:num w:numId="24">
    <w:abstractNumId w:val="16"/>
  </w:num>
  <w:num w:numId="25">
    <w:abstractNumId w:val="3"/>
  </w:num>
  <w:num w:numId="26">
    <w:abstractNumId w:val="14"/>
  </w:num>
  <w:num w:numId="27">
    <w:abstractNumId w:val="18"/>
  </w:num>
  <w:num w:numId="28">
    <w:abstractNumId w:val="4"/>
  </w:num>
  <w:num w:numId="29">
    <w:abstractNumId w:val="2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20D71"/>
    <w:rsid w:val="000263ED"/>
    <w:rsid w:val="00027503"/>
    <w:rsid w:val="00030256"/>
    <w:rsid w:val="00033368"/>
    <w:rsid w:val="00033870"/>
    <w:rsid w:val="00034009"/>
    <w:rsid w:val="00037570"/>
    <w:rsid w:val="00037850"/>
    <w:rsid w:val="00040047"/>
    <w:rsid w:val="0004120C"/>
    <w:rsid w:val="0004194B"/>
    <w:rsid w:val="00044A1A"/>
    <w:rsid w:val="00044A7D"/>
    <w:rsid w:val="00054CA9"/>
    <w:rsid w:val="000654DE"/>
    <w:rsid w:val="000722C2"/>
    <w:rsid w:val="000776D6"/>
    <w:rsid w:val="0008058D"/>
    <w:rsid w:val="00086A5E"/>
    <w:rsid w:val="000919CA"/>
    <w:rsid w:val="000A735F"/>
    <w:rsid w:val="000B37A9"/>
    <w:rsid w:val="000B6E53"/>
    <w:rsid w:val="000C4227"/>
    <w:rsid w:val="000C6370"/>
    <w:rsid w:val="000D667A"/>
    <w:rsid w:val="000E120C"/>
    <w:rsid w:val="000E5C50"/>
    <w:rsid w:val="000F06A2"/>
    <w:rsid w:val="000F29CB"/>
    <w:rsid w:val="00105041"/>
    <w:rsid w:val="0011153F"/>
    <w:rsid w:val="00112924"/>
    <w:rsid w:val="00120420"/>
    <w:rsid w:val="0012133E"/>
    <w:rsid w:val="001250EB"/>
    <w:rsid w:val="00127305"/>
    <w:rsid w:val="00150E3B"/>
    <w:rsid w:val="001537C1"/>
    <w:rsid w:val="0015607C"/>
    <w:rsid w:val="001560D7"/>
    <w:rsid w:val="00165F0E"/>
    <w:rsid w:val="00166200"/>
    <w:rsid w:val="001669D1"/>
    <w:rsid w:val="0017299C"/>
    <w:rsid w:val="00175B37"/>
    <w:rsid w:val="00182D1A"/>
    <w:rsid w:val="00183852"/>
    <w:rsid w:val="001865B1"/>
    <w:rsid w:val="00197A1A"/>
    <w:rsid w:val="001A54DA"/>
    <w:rsid w:val="001B2B91"/>
    <w:rsid w:val="001B458B"/>
    <w:rsid w:val="001C0B5A"/>
    <w:rsid w:val="001C72C0"/>
    <w:rsid w:val="001D5FF6"/>
    <w:rsid w:val="001D6287"/>
    <w:rsid w:val="001D7921"/>
    <w:rsid w:val="001F2669"/>
    <w:rsid w:val="001F73E5"/>
    <w:rsid w:val="00205ACF"/>
    <w:rsid w:val="00210562"/>
    <w:rsid w:val="00214CD5"/>
    <w:rsid w:val="00225C6D"/>
    <w:rsid w:val="002369F3"/>
    <w:rsid w:val="00237A7C"/>
    <w:rsid w:val="00245CC6"/>
    <w:rsid w:val="0027114F"/>
    <w:rsid w:val="00274075"/>
    <w:rsid w:val="002748F9"/>
    <w:rsid w:val="00283FDE"/>
    <w:rsid w:val="00284CB3"/>
    <w:rsid w:val="002852B8"/>
    <w:rsid w:val="0029449F"/>
    <w:rsid w:val="002A0CDB"/>
    <w:rsid w:val="002A534F"/>
    <w:rsid w:val="002A77BE"/>
    <w:rsid w:val="002A78C1"/>
    <w:rsid w:val="002B230E"/>
    <w:rsid w:val="002B5BB8"/>
    <w:rsid w:val="002D2C2A"/>
    <w:rsid w:val="002D2DDB"/>
    <w:rsid w:val="002D645F"/>
    <w:rsid w:val="00315171"/>
    <w:rsid w:val="0032022F"/>
    <w:rsid w:val="0032229C"/>
    <w:rsid w:val="00322CB2"/>
    <w:rsid w:val="00322FE9"/>
    <w:rsid w:val="003526E9"/>
    <w:rsid w:val="00365A28"/>
    <w:rsid w:val="00366F72"/>
    <w:rsid w:val="00373468"/>
    <w:rsid w:val="003777CA"/>
    <w:rsid w:val="00394BAD"/>
    <w:rsid w:val="003B0A4D"/>
    <w:rsid w:val="003B0FA2"/>
    <w:rsid w:val="003B10F2"/>
    <w:rsid w:val="003B4E02"/>
    <w:rsid w:val="003B546B"/>
    <w:rsid w:val="003B5AE2"/>
    <w:rsid w:val="003C537A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0B6B"/>
    <w:rsid w:val="00402045"/>
    <w:rsid w:val="00402C70"/>
    <w:rsid w:val="0040342B"/>
    <w:rsid w:val="004039DA"/>
    <w:rsid w:val="00410506"/>
    <w:rsid w:val="00410BE4"/>
    <w:rsid w:val="00411543"/>
    <w:rsid w:val="00412A52"/>
    <w:rsid w:val="0041774C"/>
    <w:rsid w:val="004223B4"/>
    <w:rsid w:val="004338E1"/>
    <w:rsid w:val="00434651"/>
    <w:rsid w:val="00437EDC"/>
    <w:rsid w:val="00443044"/>
    <w:rsid w:val="00447B6F"/>
    <w:rsid w:val="00450E71"/>
    <w:rsid w:val="00457DD9"/>
    <w:rsid w:val="004609FD"/>
    <w:rsid w:val="00473E24"/>
    <w:rsid w:val="004761C7"/>
    <w:rsid w:val="004773E7"/>
    <w:rsid w:val="004854A2"/>
    <w:rsid w:val="004867A1"/>
    <w:rsid w:val="00490CBA"/>
    <w:rsid w:val="0049105F"/>
    <w:rsid w:val="00495BE0"/>
    <w:rsid w:val="004A33BE"/>
    <w:rsid w:val="004A35AA"/>
    <w:rsid w:val="004A3AC8"/>
    <w:rsid w:val="004A544D"/>
    <w:rsid w:val="004C127D"/>
    <w:rsid w:val="004C171A"/>
    <w:rsid w:val="004C3460"/>
    <w:rsid w:val="004E5614"/>
    <w:rsid w:val="00504587"/>
    <w:rsid w:val="005076F4"/>
    <w:rsid w:val="0051065B"/>
    <w:rsid w:val="00513508"/>
    <w:rsid w:val="00515BA2"/>
    <w:rsid w:val="0052049E"/>
    <w:rsid w:val="00521313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4B2"/>
    <w:rsid w:val="005B3548"/>
    <w:rsid w:val="005C67DE"/>
    <w:rsid w:val="005E54F3"/>
    <w:rsid w:val="005F501D"/>
    <w:rsid w:val="005F74E8"/>
    <w:rsid w:val="00602829"/>
    <w:rsid w:val="006101F4"/>
    <w:rsid w:val="006124CC"/>
    <w:rsid w:val="00616EB5"/>
    <w:rsid w:val="00621B11"/>
    <w:rsid w:val="00622432"/>
    <w:rsid w:val="00623BCB"/>
    <w:rsid w:val="00637713"/>
    <w:rsid w:val="006608F7"/>
    <w:rsid w:val="006701C7"/>
    <w:rsid w:val="006736B4"/>
    <w:rsid w:val="00675302"/>
    <w:rsid w:val="006760BB"/>
    <w:rsid w:val="00677C9A"/>
    <w:rsid w:val="00680EA5"/>
    <w:rsid w:val="00687FE9"/>
    <w:rsid w:val="00695D0C"/>
    <w:rsid w:val="006978C4"/>
    <w:rsid w:val="006A2349"/>
    <w:rsid w:val="006A621A"/>
    <w:rsid w:val="006B18F3"/>
    <w:rsid w:val="006B25A8"/>
    <w:rsid w:val="006C2114"/>
    <w:rsid w:val="006C5B0B"/>
    <w:rsid w:val="006D031B"/>
    <w:rsid w:val="006D4334"/>
    <w:rsid w:val="006D68E3"/>
    <w:rsid w:val="006E114D"/>
    <w:rsid w:val="006E3383"/>
    <w:rsid w:val="006E7079"/>
    <w:rsid w:val="006E7FA7"/>
    <w:rsid w:val="006F1D07"/>
    <w:rsid w:val="006F3BC3"/>
    <w:rsid w:val="006F3CAD"/>
    <w:rsid w:val="006F5D48"/>
    <w:rsid w:val="00715FFF"/>
    <w:rsid w:val="00716118"/>
    <w:rsid w:val="00716749"/>
    <w:rsid w:val="00717DED"/>
    <w:rsid w:val="00736BCF"/>
    <w:rsid w:val="0074009E"/>
    <w:rsid w:val="00744DCC"/>
    <w:rsid w:val="00745193"/>
    <w:rsid w:val="007452C1"/>
    <w:rsid w:val="0075555D"/>
    <w:rsid w:val="00756716"/>
    <w:rsid w:val="00765087"/>
    <w:rsid w:val="00770058"/>
    <w:rsid w:val="00772F18"/>
    <w:rsid w:val="007744AC"/>
    <w:rsid w:val="00775E5E"/>
    <w:rsid w:val="00780311"/>
    <w:rsid w:val="00784840"/>
    <w:rsid w:val="007A0347"/>
    <w:rsid w:val="007A1B4D"/>
    <w:rsid w:val="007A2BEA"/>
    <w:rsid w:val="007A306B"/>
    <w:rsid w:val="007A392D"/>
    <w:rsid w:val="007A690B"/>
    <w:rsid w:val="007B46BA"/>
    <w:rsid w:val="007B502C"/>
    <w:rsid w:val="007C4535"/>
    <w:rsid w:val="007D15A8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5666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2E3"/>
    <w:rsid w:val="00854BBA"/>
    <w:rsid w:val="00864765"/>
    <w:rsid w:val="00870EC6"/>
    <w:rsid w:val="0088656F"/>
    <w:rsid w:val="00896159"/>
    <w:rsid w:val="008B18EB"/>
    <w:rsid w:val="008B201F"/>
    <w:rsid w:val="008B3F49"/>
    <w:rsid w:val="008B703C"/>
    <w:rsid w:val="008C3C3F"/>
    <w:rsid w:val="008E0389"/>
    <w:rsid w:val="008E38DE"/>
    <w:rsid w:val="008F2C96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61436"/>
    <w:rsid w:val="009702FA"/>
    <w:rsid w:val="009709B4"/>
    <w:rsid w:val="00970C95"/>
    <w:rsid w:val="00974412"/>
    <w:rsid w:val="00975F3D"/>
    <w:rsid w:val="009838A2"/>
    <w:rsid w:val="009875D4"/>
    <w:rsid w:val="00993A99"/>
    <w:rsid w:val="009A1016"/>
    <w:rsid w:val="009C09DE"/>
    <w:rsid w:val="009E016C"/>
    <w:rsid w:val="009F0EF4"/>
    <w:rsid w:val="009F3082"/>
    <w:rsid w:val="009F50B9"/>
    <w:rsid w:val="009F5BCD"/>
    <w:rsid w:val="00A03C1E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87E43"/>
    <w:rsid w:val="00A92B03"/>
    <w:rsid w:val="00AA6084"/>
    <w:rsid w:val="00AB1793"/>
    <w:rsid w:val="00AB4645"/>
    <w:rsid w:val="00AB4A41"/>
    <w:rsid w:val="00AB4AFF"/>
    <w:rsid w:val="00AC0082"/>
    <w:rsid w:val="00AC201E"/>
    <w:rsid w:val="00AC23A8"/>
    <w:rsid w:val="00AC30FC"/>
    <w:rsid w:val="00AD241D"/>
    <w:rsid w:val="00AD4F71"/>
    <w:rsid w:val="00AE0EB8"/>
    <w:rsid w:val="00AE13D5"/>
    <w:rsid w:val="00AE1416"/>
    <w:rsid w:val="00AE1CF4"/>
    <w:rsid w:val="00AE77F0"/>
    <w:rsid w:val="00B03AE9"/>
    <w:rsid w:val="00B20C17"/>
    <w:rsid w:val="00B22315"/>
    <w:rsid w:val="00B26E9F"/>
    <w:rsid w:val="00B334CE"/>
    <w:rsid w:val="00B54530"/>
    <w:rsid w:val="00B57490"/>
    <w:rsid w:val="00B6304E"/>
    <w:rsid w:val="00B641BA"/>
    <w:rsid w:val="00B66593"/>
    <w:rsid w:val="00B70D4D"/>
    <w:rsid w:val="00B74FF8"/>
    <w:rsid w:val="00B759C0"/>
    <w:rsid w:val="00B8702F"/>
    <w:rsid w:val="00B91D08"/>
    <w:rsid w:val="00B955AA"/>
    <w:rsid w:val="00B957F7"/>
    <w:rsid w:val="00B9708E"/>
    <w:rsid w:val="00BB238A"/>
    <w:rsid w:val="00BB5D41"/>
    <w:rsid w:val="00BD1EFC"/>
    <w:rsid w:val="00BD4D94"/>
    <w:rsid w:val="00BD4F0D"/>
    <w:rsid w:val="00BE4B6B"/>
    <w:rsid w:val="00BF2D2C"/>
    <w:rsid w:val="00C01BA7"/>
    <w:rsid w:val="00C1261D"/>
    <w:rsid w:val="00C21C58"/>
    <w:rsid w:val="00C229EA"/>
    <w:rsid w:val="00C24B79"/>
    <w:rsid w:val="00C308B3"/>
    <w:rsid w:val="00C341C2"/>
    <w:rsid w:val="00C47E21"/>
    <w:rsid w:val="00C601AA"/>
    <w:rsid w:val="00C60954"/>
    <w:rsid w:val="00C6350C"/>
    <w:rsid w:val="00C6431D"/>
    <w:rsid w:val="00C64A72"/>
    <w:rsid w:val="00C72C06"/>
    <w:rsid w:val="00C774A3"/>
    <w:rsid w:val="00C80824"/>
    <w:rsid w:val="00C83DBC"/>
    <w:rsid w:val="00C84F44"/>
    <w:rsid w:val="00CA5074"/>
    <w:rsid w:val="00CB0F33"/>
    <w:rsid w:val="00CB1778"/>
    <w:rsid w:val="00CB5049"/>
    <w:rsid w:val="00CB6E13"/>
    <w:rsid w:val="00CD3840"/>
    <w:rsid w:val="00CE1709"/>
    <w:rsid w:val="00CE2F5B"/>
    <w:rsid w:val="00CF10AA"/>
    <w:rsid w:val="00CF218D"/>
    <w:rsid w:val="00CF3524"/>
    <w:rsid w:val="00CF7918"/>
    <w:rsid w:val="00D04E60"/>
    <w:rsid w:val="00D07702"/>
    <w:rsid w:val="00D15540"/>
    <w:rsid w:val="00D2669D"/>
    <w:rsid w:val="00D30F52"/>
    <w:rsid w:val="00D31FC6"/>
    <w:rsid w:val="00D3456C"/>
    <w:rsid w:val="00D3771B"/>
    <w:rsid w:val="00D54B61"/>
    <w:rsid w:val="00D55D2A"/>
    <w:rsid w:val="00D56BDF"/>
    <w:rsid w:val="00D616C0"/>
    <w:rsid w:val="00D766C0"/>
    <w:rsid w:val="00D76B18"/>
    <w:rsid w:val="00D809F6"/>
    <w:rsid w:val="00D860A0"/>
    <w:rsid w:val="00D869F7"/>
    <w:rsid w:val="00D87611"/>
    <w:rsid w:val="00DA62F8"/>
    <w:rsid w:val="00DB0666"/>
    <w:rsid w:val="00DB20ED"/>
    <w:rsid w:val="00DB302A"/>
    <w:rsid w:val="00DB5E6D"/>
    <w:rsid w:val="00DC4B0D"/>
    <w:rsid w:val="00DD4DCA"/>
    <w:rsid w:val="00DD5170"/>
    <w:rsid w:val="00DD5958"/>
    <w:rsid w:val="00DE61DA"/>
    <w:rsid w:val="00DF0077"/>
    <w:rsid w:val="00DF282E"/>
    <w:rsid w:val="00DF671B"/>
    <w:rsid w:val="00E12ADF"/>
    <w:rsid w:val="00E156D5"/>
    <w:rsid w:val="00E24389"/>
    <w:rsid w:val="00E2726A"/>
    <w:rsid w:val="00E35288"/>
    <w:rsid w:val="00E57F24"/>
    <w:rsid w:val="00E6094A"/>
    <w:rsid w:val="00E640A5"/>
    <w:rsid w:val="00E715B9"/>
    <w:rsid w:val="00E74C67"/>
    <w:rsid w:val="00E81937"/>
    <w:rsid w:val="00E823B5"/>
    <w:rsid w:val="00E93F2D"/>
    <w:rsid w:val="00E9705F"/>
    <w:rsid w:val="00E97B51"/>
    <w:rsid w:val="00EA0430"/>
    <w:rsid w:val="00EA3A6E"/>
    <w:rsid w:val="00EB45E2"/>
    <w:rsid w:val="00EB564C"/>
    <w:rsid w:val="00EC28CA"/>
    <w:rsid w:val="00EC5040"/>
    <w:rsid w:val="00ED3637"/>
    <w:rsid w:val="00ED6EA8"/>
    <w:rsid w:val="00ED7629"/>
    <w:rsid w:val="00EE2FF3"/>
    <w:rsid w:val="00EE53C7"/>
    <w:rsid w:val="00EE7F6F"/>
    <w:rsid w:val="00EF2ED8"/>
    <w:rsid w:val="00F05201"/>
    <w:rsid w:val="00F1125C"/>
    <w:rsid w:val="00F1143A"/>
    <w:rsid w:val="00F1151A"/>
    <w:rsid w:val="00F147FD"/>
    <w:rsid w:val="00F22867"/>
    <w:rsid w:val="00F24C04"/>
    <w:rsid w:val="00F3369F"/>
    <w:rsid w:val="00F4073A"/>
    <w:rsid w:val="00F40766"/>
    <w:rsid w:val="00F42D43"/>
    <w:rsid w:val="00F526EE"/>
    <w:rsid w:val="00F600BC"/>
    <w:rsid w:val="00F621C5"/>
    <w:rsid w:val="00F62260"/>
    <w:rsid w:val="00F645DE"/>
    <w:rsid w:val="00F72317"/>
    <w:rsid w:val="00F72390"/>
    <w:rsid w:val="00F736BC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D47BA"/>
    <w:rsid w:val="00FE7E1C"/>
    <w:rsid w:val="053A13CE"/>
    <w:rsid w:val="0B0539B6"/>
    <w:rsid w:val="10EAD870"/>
    <w:rsid w:val="18D23606"/>
    <w:rsid w:val="225267AA"/>
    <w:rsid w:val="22A0EACF"/>
    <w:rsid w:val="231EEB3F"/>
    <w:rsid w:val="26E576E1"/>
    <w:rsid w:val="282456E6"/>
    <w:rsid w:val="2CF7C809"/>
    <w:rsid w:val="3037B1CE"/>
    <w:rsid w:val="3153B727"/>
    <w:rsid w:val="32B3D74B"/>
    <w:rsid w:val="376620CA"/>
    <w:rsid w:val="3876BACB"/>
    <w:rsid w:val="3AE38910"/>
    <w:rsid w:val="3B07D087"/>
    <w:rsid w:val="524DE18E"/>
    <w:rsid w:val="53FFB6B6"/>
    <w:rsid w:val="56AB9E7A"/>
    <w:rsid w:val="5BC1E1BC"/>
    <w:rsid w:val="5F45EDE4"/>
    <w:rsid w:val="62642C82"/>
    <w:rsid w:val="654CA00F"/>
    <w:rsid w:val="68DCA389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paragraph" w:styleId="Heading4">
    <w:name w:val="heading 4"/>
    <w:basedOn w:val="Normal"/>
    <w:link w:val="Heading4Char"/>
    <w:uiPriority w:val="9"/>
    <w:qFormat/>
    <w:rsid w:val="0015607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5607C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CF7CD8-6C70-48B0-8F5D-D6D541CEE400}">
  <ds:schemaRefs>
    <ds:schemaRef ds:uri="af2b8066-3c24-435e-9d9e-1b3a0009effc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44ae22d2-5b29-4364-8f91-b907e29e02f2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Miss R. Wilson</cp:lastModifiedBy>
  <cp:revision>3</cp:revision>
  <cp:lastPrinted>2023-11-10T17:30:00Z</cp:lastPrinted>
  <dcterms:created xsi:type="dcterms:W3CDTF">2024-01-04T12:15:00Z</dcterms:created>
  <dcterms:modified xsi:type="dcterms:W3CDTF">2024-01-04T12:45:00Z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