
<file path=[Content_Types].xml><?xml version="1.0" encoding="utf-8"?>
<Types xmlns="http://schemas.openxmlformats.org/package/2006/content-types">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spacing w:line="240" w:lineRule="auto"/>
        <w:ind w:right="-72"/>
        <w:jc w:val="center"/>
        <w:rPr>
          <w:rFonts w:ascii="Comic Sans MS" w:cs="Comic Sans MS" w:eastAsia="Comic Sans MS" w:hAnsi="Comic Sans MS"/>
        </w:rPr>
      </w:pPr>
      <w:r w:rsidDel="00000000" w:rsidR="00000000" w:rsidRPr="00000000">
        <w:rPr>
          <w:rtl w:val="0"/>
        </w:rPr>
      </w:r>
      <w:r w:rsidDel="00000000" w:rsidR="00000000" w:rsidRPr="00000000">
        <w:pict>
          <v:shape id="_x0000_s1028" style="position:absolute;left:0;text-align:left;margin-left:22.4pt;margin-top:-54.0pt;width:405.75pt;height:66.75pt;z-index:251666432;mso-position-horizontal-relative:margin;mso-position-vertical-relative:text;mso-position-horizontal:absolute;mso-position-vertical:absolute;" filled="t" type="#_x0000_t75">
            <v:imagedata r:id="rId1" o:title=""/>
            <o:lock v:ext="edit" aspectratio="f"/>
          </v:shape>
          <o:OLEObject DrawAspect="Content" r:id="rId2" ObjectID="_1728797769" ProgID="StaticMetafile" ShapeID="_x0000_s1028" Type="Embed"/>
        </w:pict>
      </w:r>
    </w:p>
    <w:p w:rsidR="00000000" w:rsidDel="00000000" w:rsidP="00000000" w:rsidRDefault="00000000" w:rsidRPr="00000000" w14:paraId="00000006">
      <w:pPr>
        <w:spacing w:line="240" w:lineRule="auto"/>
        <w:ind w:right="-72"/>
        <w:jc w:val="center"/>
        <w:rPr>
          <w:rFonts w:ascii="Comic Sans MS" w:cs="Comic Sans MS" w:eastAsia="Comic Sans MS" w:hAnsi="Comic Sans MS"/>
        </w:rPr>
      </w:pPr>
      <w:r w:rsidDel="00000000" w:rsidR="00000000" w:rsidRPr="00000000">
        <w:rPr>
          <w:rFonts w:ascii="Comic Sans MS" w:cs="Comic Sans MS" w:eastAsia="Comic Sans MS" w:hAnsi="Comic Sans MS"/>
          <w:b w:val="1"/>
          <w:color w:val="000000"/>
          <w:sz w:val="36"/>
          <w:szCs w:val="36"/>
          <w:u w:val="single"/>
          <w:rtl w:val="0"/>
        </w:rPr>
        <w:t xml:space="preserve">Class Plan</w:t>
      </w:r>
      <w:r w:rsidDel="00000000" w:rsidR="00000000" w:rsidRPr="00000000">
        <w:rPr>
          <w:rFonts w:ascii="Comic Sans MS" w:cs="Comic Sans MS" w:eastAsia="Comic Sans MS" w:hAnsi="Comic Sans MS"/>
          <w:b w:val="1"/>
          <w:color w:val="000000"/>
          <w:sz w:val="32"/>
          <w:szCs w:val="32"/>
          <w:u w:val="single"/>
          <w:rtl w:val="0"/>
        </w:rPr>
        <w:br w:type="textWrapping"/>
      </w:r>
      <w:r w:rsidDel="00000000" w:rsidR="00000000" w:rsidRPr="00000000">
        <w:rPr>
          <w:rFonts w:ascii="Comic Sans MS" w:cs="Comic Sans MS" w:eastAsia="Comic Sans MS" w:hAnsi="Comic Sans MS"/>
          <w:b w:val="1"/>
          <w:color w:val="000000"/>
          <w:sz w:val="28"/>
          <w:szCs w:val="28"/>
          <w:rtl w:val="0"/>
        </w:rPr>
        <w:t xml:space="preserve">Class: </w:t>
      </w:r>
      <w:r w:rsidDel="00000000" w:rsidR="00000000" w:rsidRPr="00000000">
        <w:rPr>
          <w:rFonts w:ascii="Comic Sans MS" w:cs="Comic Sans MS" w:eastAsia="Comic Sans MS" w:hAnsi="Comic Sans MS"/>
          <w:b w:val="1"/>
          <w:sz w:val="28"/>
          <w:szCs w:val="28"/>
          <w:rtl w:val="0"/>
        </w:rPr>
        <w:t xml:space="preserve">Tan</w:t>
      </w:r>
      <w:r w:rsidDel="00000000" w:rsidR="00000000" w:rsidRPr="00000000">
        <w:rPr>
          <w:rFonts w:ascii="Comic Sans MS" w:cs="Comic Sans MS" w:eastAsia="Comic Sans MS" w:hAnsi="Comic Sans MS"/>
          <w:b w:val="1"/>
          <w:color w:val="000000"/>
          <w:sz w:val="28"/>
          <w:szCs w:val="28"/>
          <w:rtl w:val="0"/>
        </w:rPr>
        <w:t xml:space="preserve">                         Term: </w:t>
      </w:r>
      <w:r w:rsidDel="00000000" w:rsidR="00000000" w:rsidRPr="00000000">
        <w:rPr>
          <w:rFonts w:ascii="Comic Sans MS" w:cs="Comic Sans MS" w:eastAsia="Comic Sans MS" w:hAnsi="Comic Sans MS"/>
          <w:b w:val="1"/>
          <w:sz w:val="28"/>
          <w:szCs w:val="28"/>
          <w:rtl w:val="0"/>
        </w:rPr>
        <w:t xml:space="preserve">Summer 1 2023</w:t>
      </w:r>
      <w:r w:rsidDel="00000000" w:rsidR="00000000" w:rsidRPr="00000000">
        <w:rPr>
          <w:rFonts w:ascii="Comic Sans MS" w:cs="Comic Sans MS" w:eastAsia="Comic Sans MS" w:hAnsi="Comic Sans MS"/>
          <w:color w:val="000000"/>
          <w:rtl w:val="0"/>
        </w:rPr>
        <w:t xml:space="preserve">                                               </w:t>
      </w:r>
      <w:r w:rsidDel="00000000" w:rsidR="00000000" w:rsidRPr="00000000">
        <w:rPr>
          <w:rtl w:val="0"/>
        </w:rPr>
      </w:r>
    </w:p>
    <w:tbl>
      <w:tblPr>
        <w:tblStyle w:val="Table1"/>
        <w:tblW w:w="10200.0" w:type="dxa"/>
        <w:jc w:val="left"/>
        <w:tblInd w:w="-714.0" w:type="dxa"/>
        <w:tblLayout w:type="fixed"/>
        <w:tblLook w:val="0000"/>
      </w:tblPr>
      <w:tblGrid>
        <w:gridCol w:w="2340"/>
        <w:gridCol w:w="4155"/>
        <w:gridCol w:w="3705"/>
        <w:tblGridChange w:id="0">
          <w:tblGrid>
            <w:gridCol w:w="2340"/>
            <w:gridCol w:w="4155"/>
            <w:gridCol w:w="3705"/>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7">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SUBJECT</w:t>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8">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LEARNING</w:t>
            </w:r>
          </w:p>
        </w:tc>
      </w:tr>
      <w:tr>
        <w:trPr>
          <w:cantSplit w:val="0"/>
          <w:trHeight w:val="2016"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A">
            <w:pPr>
              <w:spacing w:after="0" w:line="240" w:lineRule="auto"/>
              <w:rPr>
                <w:rFonts w:ascii="Comic Sans MS" w:cs="Comic Sans MS" w:eastAsia="Comic Sans MS" w:hAnsi="Comic Sans MS"/>
                <w:b w:val="1"/>
                <w:color w:val="ff0000"/>
                <w:sz w:val="18"/>
                <w:szCs w:val="18"/>
              </w:rPr>
            </w:pPr>
            <w:r w:rsidDel="00000000" w:rsidR="00000000" w:rsidRPr="00000000">
              <w:rPr>
                <w:rFonts w:ascii="Comic Sans MS" w:cs="Comic Sans MS" w:eastAsia="Comic Sans MS" w:hAnsi="Comic Sans MS"/>
                <w:b w:val="1"/>
                <w:color w:val="ff0000"/>
                <w:sz w:val="18"/>
                <w:szCs w:val="18"/>
                <w:rtl w:val="0"/>
              </w:rPr>
              <w:t xml:space="preserve">LITERACY</w:t>
            </w:r>
            <w:r w:rsidDel="00000000" w:rsidR="00000000" w:rsidRPr="00000000">
              <w:drawing>
                <wp:anchor allowOverlap="1" behindDoc="0" distB="114300" distT="114300" distL="114300" distR="114300" hidden="0" layoutInCell="1" locked="0" relativeHeight="0" simplePos="0">
                  <wp:simplePos x="0" y="0"/>
                  <wp:positionH relativeFrom="column">
                    <wp:posOffset>257175</wp:posOffset>
                  </wp:positionH>
                  <wp:positionV relativeFrom="paragraph">
                    <wp:posOffset>196031</wp:posOffset>
                  </wp:positionV>
                  <wp:extent cx="800563" cy="1216440"/>
                  <wp:effectExtent b="0" l="0" r="0" t="0"/>
                  <wp:wrapNone/>
                  <wp:docPr id="3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800563" cy="1216440"/>
                          </a:xfrm>
                          <a:prstGeom prst="rect"/>
                          <a:ln/>
                        </pic:spPr>
                      </pic:pic>
                    </a:graphicData>
                  </a:graphic>
                </wp:anchor>
              </w:drawing>
            </w:r>
          </w:p>
          <w:p w:rsidR="00000000" w:rsidDel="00000000" w:rsidP="00000000" w:rsidRDefault="00000000" w:rsidRPr="00000000" w14:paraId="0000000B">
            <w:pPr>
              <w:spacing w:after="0" w:line="240" w:lineRule="auto"/>
              <w:rPr>
                <w:rFonts w:ascii="Comic Sans MS" w:cs="Comic Sans MS" w:eastAsia="Comic Sans MS" w:hAnsi="Comic Sans MS"/>
                <w:b w:val="1"/>
                <w:color w:val="ff0000"/>
                <w:sz w:val="18"/>
                <w:szCs w:val="18"/>
              </w:rPr>
            </w:pPr>
            <w:r w:rsidDel="00000000" w:rsidR="00000000" w:rsidRPr="00000000">
              <w:rPr>
                <w:rtl w:val="0"/>
              </w:rPr>
            </w:r>
          </w:p>
          <w:p w:rsidR="00000000" w:rsidDel="00000000" w:rsidP="00000000" w:rsidRDefault="00000000" w:rsidRPr="00000000" w14:paraId="0000000C">
            <w:pPr>
              <w:spacing w:after="0" w:line="240" w:lineRule="auto"/>
              <w:rPr>
                <w:rFonts w:ascii="Comic Sans MS" w:cs="Comic Sans MS" w:eastAsia="Comic Sans MS" w:hAnsi="Comic Sans MS"/>
                <w:color w:val="ff0000"/>
              </w:rPr>
            </w:pPr>
            <w:r w:rsidDel="00000000" w:rsidR="00000000" w:rsidRPr="00000000">
              <w:rPr>
                <w:rtl w:val="0"/>
              </w:rPr>
            </w:r>
          </w:p>
          <w:p w:rsidR="00000000" w:rsidDel="00000000" w:rsidP="00000000" w:rsidRDefault="00000000" w:rsidRPr="00000000" w14:paraId="0000000D">
            <w:pPr>
              <w:spacing w:after="0" w:line="240" w:lineRule="auto"/>
              <w:rPr>
                <w:rFonts w:ascii="Comic Sans MS" w:cs="Comic Sans MS" w:eastAsia="Comic Sans MS" w:hAnsi="Comic Sans MS"/>
                <w:color w:val="ff0000"/>
              </w:rPr>
            </w:pPr>
            <w:r w:rsidDel="00000000" w:rsidR="00000000" w:rsidRPr="00000000">
              <w:rPr>
                <w:rtl w:val="0"/>
              </w:rPr>
            </w:r>
          </w:p>
          <w:p w:rsidR="00000000" w:rsidDel="00000000" w:rsidP="00000000" w:rsidRDefault="00000000" w:rsidRPr="00000000" w14:paraId="0000000E">
            <w:pPr>
              <w:spacing w:after="0" w:line="240" w:lineRule="auto"/>
              <w:rPr>
                <w:rFonts w:ascii="Comic Sans MS" w:cs="Comic Sans MS" w:eastAsia="Comic Sans MS" w:hAnsi="Comic Sans MS"/>
                <w:color w:val="ff0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F">
            <w:pPr>
              <w:widowControl w:val="0"/>
              <w:spacing w:after="0" w:line="288" w:lineRule="auto"/>
              <w:ind w:left="0" w:firstLine="0"/>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We will be discussing character descriptions, action/battle scenes and settings.                 </w:t>
            </w:r>
          </w:p>
          <w:p w:rsidR="00000000" w:rsidDel="00000000" w:rsidP="00000000" w:rsidRDefault="00000000" w:rsidRPr="00000000" w14:paraId="00000010">
            <w:pPr>
              <w:widowControl w:val="0"/>
              <w:spacing w:after="160" w:line="258" w:lineRule="auto"/>
              <w:ind w:left="450" w:firstLine="0"/>
              <w:rPr>
                <w:rFonts w:ascii="Comic Sans MS" w:cs="Comic Sans MS" w:eastAsia="Comic Sans MS" w:hAnsi="Comic Sans MS"/>
                <w:b w:val="1"/>
                <w:color w:val="ff0000"/>
                <w:u w:val="single"/>
              </w:rPr>
            </w:pPr>
            <w:r w:rsidDel="00000000" w:rsidR="00000000" w:rsidRPr="00000000">
              <w:rPr>
                <w:rFonts w:ascii="Comic Sans MS" w:cs="Comic Sans MS" w:eastAsia="Comic Sans MS" w:hAnsi="Comic Sans MS"/>
                <w:b w:val="1"/>
                <w:color w:val="ff0000"/>
                <w:u w:val="single"/>
                <w:rtl w:val="0"/>
              </w:rPr>
              <w:t xml:space="preserve">Areas of GAPS focus:</w:t>
            </w:r>
          </w:p>
          <w:p w:rsidR="00000000" w:rsidDel="00000000" w:rsidP="00000000" w:rsidRDefault="00000000" w:rsidRPr="00000000" w14:paraId="00000011">
            <w:pPr>
              <w:widowControl w:val="0"/>
              <w:spacing w:after="160" w:line="258" w:lineRule="auto"/>
              <w:ind w:left="450" w:firstLine="0"/>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We will be looking at expanded noun phrases (with prepositional phrases) and figurative language.  We will also learn to use a relative clauses and use adverbs </w:t>
            </w:r>
          </w:p>
          <w:p w:rsidR="00000000" w:rsidDel="00000000" w:rsidP="00000000" w:rsidRDefault="00000000" w:rsidRPr="00000000" w14:paraId="00000012">
            <w:pPr>
              <w:widowControl w:val="0"/>
              <w:spacing w:after="0" w:line="240" w:lineRule="auto"/>
              <w:ind w:left="0" w:firstLine="0"/>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We will be writing with  varied sentence openers and using dialogue to convey action and develop characters.  </w:t>
            </w:r>
          </w:p>
          <w:p w:rsidR="00000000" w:rsidDel="00000000" w:rsidP="00000000" w:rsidRDefault="00000000" w:rsidRPr="00000000" w14:paraId="00000013">
            <w:pPr>
              <w:widowControl w:val="0"/>
              <w:spacing w:after="160" w:line="258" w:lineRule="auto"/>
              <w:ind w:left="450" w:firstLine="0"/>
              <w:rPr>
                <w:color w:val="ff0000"/>
              </w:rPr>
            </w:pPr>
            <w:r w:rsidDel="00000000" w:rsidR="00000000" w:rsidRPr="00000000">
              <w:rPr>
                <w:rFonts w:ascii="Comic Sans MS" w:cs="Comic Sans MS" w:eastAsia="Comic Sans MS" w:hAnsi="Comic Sans MS"/>
                <w:b w:val="1"/>
                <w:color w:val="ff0000"/>
                <w:u w:val="single"/>
                <w:rtl w:val="0"/>
              </w:rPr>
              <w:t xml:space="preserve">Areas of Writing Focus:</w:t>
            </w:r>
            <w:r w:rsidDel="00000000" w:rsidR="00000000" w:rsidRPr="00000000">
              <w:rPr>
                <w:rtl w:val="0"/>
              </w:rPr>
            </w:r>
          </w:p>
          <w:p w:rsidR="00000000" w:rsidDel="00000000" w:rsidP="00000000" w:rsidRDefault="00000000" w:rsidRPr="00000000" w14:paraId="00000014">
            <w:pPr>
              <w:widowControl w:val="0"/>
              <w:spacing w:after="0" w:line="258" w:lineRule="auto"/>
              <w:ind w:left="0" w:firstLine="0"/>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We will be identifying the audience for and the purpose of writing.  We will look at how to use figurative language to create visual imagery.  We will use dialogue to convey character and action in narrative.</w:t>
            </w:r>
          </w:p>
          <w:p w:rsidR="00000000" w:rsidDel="00000000" w:rsidP="00000000" w:rsidRDefault="00000000" w:rsidRPr="00000000" w14:paraId="00000015">
            <w:pPr>
              <w:widowControl w:val="0"/>
              <w:spacing w:after="0" w:line="240" w:lineRule="auto"/>
              <w:ind w:left="0" w:firstLine="0"/>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rtl w:val="0"/>
              </w:rPr>
              <w:t xml:space="preserve">We will write in paragraphs which can clearly signal a change in subject, time, place or event and we will use a range of sentence starters to create specific effects.</w:t>
            </w:r>
            <w:r w:rsidDel="00000000" w:rsidR="00000000" w:rsidRPr="00000000">
              <w:rPr>
                <w:rtl w:val="0"/>
              </w:rPr>
            </w:r>
          </w:p>
        </w:tc>
      </w:tr>
      <w:tr>
        <w:trPr>
          <w:cantSplit w:val="0"/>
          <w:trHeight w:val="4125.400390624999"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7">
            <w:pPr>
              <w:spacing w:after="0" w:line="240" w:lineRule="auto"/>
              <w:rPr>
                <w:rFonts w:ascii="Comic Sans MS" w:cs="Comic Sans MS" w:eastAsia="Comic Sans MS" w:hAnsi="Comic Sans MS"/>
                <w:b w:val="1"/>
                <w:color w:val="0070c0"/>
                <w:sz w:val="18"/>
                <w:szCs w:val="18"/>
              </w:rPr>
            </w:pPr>
            <w:r w:rsidDel="00000000" w:rsidR="00000000" w:rsidRPr="00000000">
              <w:rPr>
                <w:rFonts w:ascii="Comic Sans MS" w:cs="Comic Sans MS" w:eastAsia="Comic Sans MS" w:hAnsi="Comic Sans MS"/>
                <w:b w:val="1"/>
                <w:color w:val="0070c0"/>
                <w:sz w:val="18"/>
                <w:szCs w:val="18"/>
                <w:rtl w:val="0"/>
              </w:rPr>
              <w:t xml:space="preserve">MATHS</w:t>
            </w:r>
          </w:p>
          <w:p w:rsidR="00000000" w:rsidDel="00000000" w:rsidP="00000000" w:rsidRDefault="00000000" w:rsidRPr="00000000" w14:paraId="00000018">
            <w:pPr>
              <w:spacing w:after="0" w:line="240" w:lineRule="auto"/>
              <w:rPr>
                <w:rFonts w:ascii="Comic Sans MS" w:cs="Comic Sans MS" w:eastAsia="Comic Sans MS" w:hAnsi="Comic Sans MS"/>
                <w:b w:val="1"/>
                <w:color w:val="0070c0"/>
                <w:sz w:val="18"/>
                <w:szCs w:val="18"/>
              </w:rPr>
            </w:pPr>
            <w:r w:rsidDel="00000000" w:rsidR="00000000" w:rsidRPr="00000000">
              <w:rPr>
                <w:rtl w:val="0"/>
              </w:rPr>
            </w:r>
          </w:p>
          <w:p w:rsidR="00000000" w:rsidDel="00000000" w:rsidP="00000000" w:rsidRDefault="00000000" w:rsidRPr="00000000" w14:paraId="00000019">
            <w:pPr>
              <w:spacing w:after="0" w:line="240" w:lineRule="auto"/>
              <w:rPr>
                <w:rFonts w:ascii="Comic Sans MS" w:cs="Comic Sans MS" w:eastAsia="Comic Sans MS" w:hAnsi="Comic Sans MS"/>
                <w:b w:val="1"/>
                <w:color w:val="0070c0"/>
              </w:rPr>
            </w:pPr>
            <w:r w:rsidDel="00000000" w:rsidR="00000000" w:rsidRPr="00000000">
              <w:rPr>
                <w:rFonts w:ascii="Comic Sans MS" w:cs="Comic Sans MS" w:eastAsia="Comic Sans MS" w:hAnsi="Comic Sans MS"/>
                <w:b w:val="1"/>
                <w:color w:val="0070c0"/>
              </w:rPr>
              <w:drawing>
                <wp:inline distB="114300" distT="114300" distL="114300" distR="114300">
                  <wp:extent cx="709613" cy="538545"/>
                  <wp:effectExtent b="0" l="0" r="0" t="0"/>
                  <wp:docPr id="3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709613" cy="53854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after="0" w:line="240" w:lineRule="auto"/>
              <w:rPr>
                <w:rFonts w:ascii="Comic Sans MS" w:cs="Comic Sans MS" w:eastAsia="Comic Sans MS" w:hAnsi="Comic Sans MS"/>
                <w:b w:val="1"/>
                <w:color w:val="0070c0"/>
              </w:rPr>
            </w:pPr>
            <w:r w:rsidDel="00000000" w:rsidR="00000000" w:rsidRPr="00000000">
              <w:rPr>
                <w:rFonts w:ascii="Comic Sans MS" w:cs="Comic Sans MS" w:eastAsia="Comic Sans MS" w:hAnsi="Comic Sans MS"/>
                <w:b w:val="1"/>
                <w:color w:val="0070c0"/>
              </w:rPr>
              <w:drawing>
                <wp:inline distB="114300" distT="114300" distL="114300" distR="114300">
                  <wp:extent cx="824042" cy="631765"/>
                  <wp:effectExtent b="0" l="0" r="0" t="0"/>
                  <wp:docPr id="3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824042" cy="631765"/>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0" w:line="240" w:lineRule="auto"/>
              <w:rPr>
                <w:rFonts w:ascii="Comic Sans MS" w:cs="Comic Sans MS" w:eastAsia="Comic Sans MS" w:hAnsi="Comic Sans MS"/>
                <w:b w:val="1"/>
                <w:color w:val="0070c0"/>
              </w:rPr>
            </w:pPr>
            <w:r w:rsidDel="00000000" w:rsidR="00000000" w:rsidRPr="00000000">
              <w:rPr>
                <w:rFonts w:ascii="Comic Sans MS" w:cs="Comic Sans MS" w:eastAsia="Comic Sans MS" w:hAnsi="Comic Sans MS"/>
                <w:b w:val="1"/>
                <w:color w:val="0070c0"/>
              </w:rPr>
              <w:drawing>
                <wp:inline distB="114300" distT="114300" distL="114300" distR="114300">
                  <wp:extent cx="1352550" cy="584200"/>
                  <wp:effectExtent b="0" l="0" r="0" t="0"/>
                  <wp:docPr id="36"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352550" cy="5842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after="0" w:line="240" w:lineRule="auto"/>
              <w:rPr>
                <w:rFonts w:ascii="Comic Sans MS" w:cs="Comic Sans MS" w:eastAsia="Comic Sans MS" w:hAnsi="Comic Sans MS"/>
                <w:b w:val="1"/>
                <w:color w:val="0070c0"/>
              </w:rPr>
            </w:pPr>
            <w:r w:rsidDel="00000000" w:rsidR="00000000" w:rsidRPr="00000000">
              <w:rPr>
                <w:rtl w:val="0"/>
              </w:rPr>
            </w:r>
          </w:p>
          <w:p w:rsidR="00000000" w:rsidDel="00000000" w:rsidP="00000000" w:rsidRDefault="00000000" w:rsidRPr="00000000" w14:paraId="0000001D">
            <w:pPr>
              <w:spacing w:after="0" w:line="240" w:lineRule="auto"/>
              <w:rPr>
                <w:rFonts w:ascii="Comic Sans MS" w:cs="Comic Sans MS" w:eastAsia="Comic Sans MS" w:hAnsi="Comic Sans MS"/>
                <w:b w:val="1"/>
                <w:color w:val="ff800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E">
            <w:pPr>
              <w:shd w:fill="ffffff" w:val="clear"/>
              <w:spacing w:after="0" w:line="240" w:lineRule="auto"/>
              <w:rPr>
                <w:rFonts w:ascii="Comic Sans MS" w:cs="Comic Sans MS" w:eastAsia="Comic Sans MS" w:hAnsi="Comic Sans MS"/>
                <w:b w:val="1"/>
                <w:color w:val="0070c0"/>
              </w:rPr>
            </w:pPr>
            <w:r w:rsidDel="00000000" w:rsidR="00000000" w:rsidRPr="00000000">
              <w:rPr>
                <w:rFonts w:ascii="Comic Sans MS" w:cs="Comic Sans MS" w:eastAsia="Comic Sans MS" w:hAnsi="Comic Sans MS"/>
                <w:b w:val="1"/>
                <w:color w:val="0070c0"/>
                <w:rtl w:val="0"/>
              </w:rPr>
              <w:t xml:space="preserve">Statistics</w:t>
            </w:r>
          </w:p>
          <w:p w:rsidR="00000000" w:rsidDel="00000000" w:rsidP="00000000" w:rsidRDefault="00000000" w:rsidRPr="00000000" w14:paraId="0000001F">
            <w:pPr>
              <w:shd w:fill="ffffff" w:val="clear"/>
              <w:spacing w:after="0" w:line="240" w:lineRule="auto"/>
              <w:rPr>
                <w:rFonts w:ascii="Comic Sans MS" w:cs="Comic Sans MS" w:eastAsia="Comic Sans MS" w:hAnsi="Comic Sans MS"/>
                <w:color w:val="0070c0"/>
              </w:rPr>
            </w:pPr>
            <w:r w:rsidDel="00000000" w:rsidR="00000000" w:rsidRPr="00000000">
              <w:rPr>
                <w:rFonts w:ascii="Comic Sans MS" w:cs="Comic Sans MS" w:eastAsia="Comic Sans MS" w:hAnsi="Comic Sans MS"/>
                <w:color w:val="0070c0"/>
                <w:rtl w:val="0"/>
              </w:rPr>
              <w:t xml:space="preserve">We will learn to create and interpret pictograms, bar charts and tables.  Some of us will also look at using charts to calculate comparison, sum and difference.</w:t>
            </w:r>
          </w:p>
          <w:p w:rsidR="00000000" w:rsidDel="00000000" w:rsidP="00000000" w:rsidRDefault="00000000" w:rsidRPr="00000000" w14:paraId="00000020">
            <w:pPr>
              <w:shd w:fill="ffffff" w:val="clear"/>
              <w:spacing w:after="0" w:line="240" w:lineRule="auto"/>
              <w:rPr>
                <w:rFonts w:ascii="Comic Sans MS" w:cs="Comic Sans MS" w:eastAsia="Comic Sans MS" w:hAnsi="Comic Sans MS"/>
                <w:color w:val="0070c0"/>
              </w:rPr>
            </w:pPr>
            <w:r w:rsidDel="00000000" w:rsidR="00000000" w:rsidRPr="00000000">
              <w:rPr>
                <w:rtl w:val="0"/>
              </w:rPr>
            </w:r>
          </w:p>
          <w:p w:rsidR="00000000" w:rsidDel="00000000" w:rsidP="00000000" w:rsidRDefault="00000000" w:rsidRPr="00000000" w14:paraId="00000021">
            <w:pPr>
              <w:shd w:fill="ffffff" w:val="clear"/>
              <w:spacing w:after="0" w:line="240" w:lineRule="auto"/>
              <w:rPr>
                <w:rFonts w:ascii="Comic Sans MS" w:cs="Comic Sans MS" w:eastAsia="Comic Sans MS" w:hAnsi="Comic Sans MS"/>
                <w:b w:val="1"/>
                <w:color w:val="0070c0"/>
              </w:rPr>
            </w:pPr>
            <w:r w:rsidDel="00000000" w:rsidR="00000000" w:rsidRPr="00000000">
              <w:rPr>
                <w:rFonts w:ascii="Comic Sans MS" w:cs="Comic Sans MS" w:eastAsia="Comic Sans MS" w:hAnsi="Comic Sans MS"/>
                <w:b w:val="1"/>
                <w:color w:val="0070c0"/>
                <w:rtl w:val="0"/>
              </w:rPr>
              <w:t xml:space="preserve">Time</w:t>
            </w:r>
          </w:p>
          <w:p w:rsidR="00000000" w:rsidDel="00000000" w:rsidP="00000000" w:rsidRDefault="00000000" w:rsidRPr="00000000" w14:paraId="00000022">
            <w:pPr>
              <w:shd w:fill="ffffff" w:val="clear"/>
              <w:spacing w:after="0" w:line="240" w:lineRule="auto"/>
              <w:rPr>
                <w:rFonts w:ascii="Comic Sans MS" w:cs="Comic Sans MS" w:eastAsia="Comic Sans MS" w:hAnsi="Comic Sans MS"/>
                <w:color w:val="0070c0"/>
              </w:rPr>
            </w:pPr>
            <w:r w:rsidDel="00000000" w:rsidR="00000000" w:rsidRPr="00000000">
              <w:rPr>
                <w:rFonts w:ascii="Comic Sans MS" w:cs="Comic Sans MS" w:eastAsia="Comic Sans MS" w:hAnsi="Comic Sans MS"/>
                <w:color w:val="0070c0"/>
                <w:rtl w:val="0"/>
              </w:rPr>
              <w:t xml:space="preserve">We will look at months and years and how many hours in a day.  We will be abe to tell the time to 5 minutes and to the minute.  We will use a.m. and p.m and the 24-hour clock.  The children will learn how to find the duration, comparing durations and calculate start and end times.  Children will also learn how to measure time in seconds.</w:t>
            </w:r>
          </w:p>
          <w:p w:rsidR="00000000" w:rsidDel="00000000" w:rsidP="00000000" w:rsidRDefault="00000000" w:rsidRPr="00000000" w14:paraId="00000023">
            <w:pPr>
              <w:shd w:fill="ffffff" w:val="clear"/>
              <w:spacing w:after="0" w:line="240" w:lineRule="auto"/>
              <w:rPr>
                <w:rFonts w:ascii="Comic Sans MS" w:cs="Comic Sans MS" w:eastAsia="Comic Sans MS" w:hAnsi="Comic Sans MS"/>
                <w:color w:val="0070c0"/>
              </w:rPr>
            </w:pPr>
            <w:r w:rsidDel="00000000" w:rsidR="00000000" w:rsidRPr="00000000">
              <w:rPr>
                <w:rFonts w:ascii="Comic Sans MS" w:cs="Comic Sans MS" w:eastAsia="Comic Sans MS" w:hAnsi="Comic Sans MS"/>
                <w:color w:val="0070c0"/>
                <w:rtl w:val="0"/>
              </w:rPr>
              <w:t xml:space="preserve">Some of us will also learn how to convert analogue to digital.</w:t>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5">
            <w:pPr>
              <w:spacing w:after="0" w:line="240" w:lineRule="auto"/>
              <w:rPr>
                <w:rFonts w:ascii="Comic Sans MS" w:cs="Comic Sans MS" w:eastAsia="Comic Sans MS" w:hAnsi="Comic Sans MS"/>
                <w:b w:val="1"/>
                <w:color w:val="00b050"/>
                <w:sz w:val="18"/>
                <w:szCs w:val="18"/>
              </w:rPr>
            </w:pPr>
            <w:r w:rsidDel="00000000" w:rsidR="00000000" w:rsidRPr="00000000">
              <w:rPr>
                <w:rFonts w:ascii="Comic Sans MS" w:cs="Comic Sans MS" w:eastAsia="Comic Sans MS" w:hAnsi="Comic Sans MS"/>
                <w:b w:val="1"/>
                <w:color w:val="00b050"/>
                <w:sz w:val="18"/>
                <w:szCs w:val="18"/>
                <w:rtl w:val="0"/>
              </w:rPr>
              <w:t xml:space="preserve">SCIENCE</w:t>
            </w:r>
          </w:p>
          <w:p w:rsidR="00000000" w:rsidDel="00000000" w:rsidP="00000000" w:rsidRDefault="00000000" w:rsidRPr="00000000" w14:paraId="00000026">
            <w:pPr>
              <w:spacing w:after="0" w:line="240" w:lineRule="auto"/>
              <w:rPr>
                <w:rFonts w:ascii="Comic Sans MS" w:cs="Comic Sans MS" w:eastAsia="Comic Sans MS" w:hAnsi="Comic Sans MS"/>
                <w:color w:val="00b050"/>
              </w:rPr>
            </w:pPr>
            <w:r w:rsidDel="00000000" w:rsidR="00000000" w:rsidRPr="00000000">
              <w:rPr>
                <w:rFonts w:ascii="Comic Sans MS" w:cs="Comic Sans MS" w:eastAsia="Comic Sans MS" w:hAnsi="Comic Sans MS"/>
                <w:b w:val="1"/>
                <w:color w:val="00b050"/>
              </w:rPr>
              <w:drawing>
                <wp:inline distB="114300" distT="114300" distL="114300" distR="114300">
                  <wp:extent cx="1107203" cy="585788"/>
                  <wp:effectExtent b="0" l="0" r="0" t="0"/>
                  <wp:docPr id="37"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1107203" cy="585788"/>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7">
            <w:pPr>
              <w:spacing w:after="0" w:line="240" w:lineRule="auto"/>
              <w:jc w:val="center"/>
              <w:rPr>
                <w:rFonts w:ascii="Comic Sans MS" w:cs="Comic Sans MS" w:eastAsia="Comic Sans MS" w:hAnsi="Comic Sans MS"/>
                <w:b w:val="1"/>
                <w:sz w:val="18"/>
                <w:szCs w:val="18"/>
              </w:rPr>
            </w:pPr>
            <w:r w:rsidDel="00000000" w:rsidR="00000000" w:rsidRPr="00000000">
              <w:rPr>
                <w:rFonts w:ascii="Comic Sans MS" w:cs="Comic Sans MS" w:eastAsia="Comic Sans MS" w:hAnsi="Comic Sans MS"/>
                <w:b w:val="1"/>
                <w:color w:val="00b050"/>
                <w:sz w:val="18"/>
                <w:szCs w:val="18"/>
                <w:u w:val="single"/>
                <w:rtl w:val="0"/>
              </w:rPr>
              <w:t xml:space="preserve">Earth and Space</w:t>
            </w:r>
            <w:r w:rsidDel="00000000" w:rsidR="00000000" w:rsidRPr="00000000">
              <w:rPr>
                <w:rtl w:val="0"/>
              </w:rPr>
            </w:r>
          </w:p>
          <w:p w:rsidR="00000000" w:rsidDel="00000000" w:rsidP="00000000" w:rsidRDefault="00000000" w:rsidRPr="00000000" w14:paraId="00000028">
            <w:pPr>
              <w:tabs>
                <w:tab w:val="left" w:leader="none" w:pos="1260"/>
              </w:tabs>
              <w:rPr>
                <w:rFonts w:ascii="Comic Sans MS" w:cs="Comic Sans MS" w:eastAsia="Comic Sans MS" w:hAnsi="Comic Sans MS"/>
                <w:color w:val="00b050"/>
              </w:rPr>
            </w:pPr>
            <w:bookmarkStart w:colFirst="0" w:colLast="0" w:name="_heading=h.d7pfaxjlfbum" w:id="0"/>
            <w:bookmarkEnd w:id="0"/>
            <w:r w:rsidDel="00000000" w:rsidR="00000000" w:rsidRPr="00000000">
              <w:rPr>
                <w:rFonts w:ascii="Comic Sans MS" w:cs="Comic Sans MS" w:eastAsia="Comic Sans MS" w:hAnsi="Comic Sans MS"/>
                <w:color w:val="00b050"/>
                <w:rtl w:val="0"/>
              </w:rPr>
              <w:t xml:space="preserve">Children will continue with their Space topic at the beginning of this half term, continuing to learn about the Solar System and looking at the phases of the moon and explaining what causes them.  </w:t>
            </w:r>
          </w:p>
          <w:p w:rsidR="00000000" w:rsidDel="00000000" w:rsidP="00000000" w:rsidRDefault="00000000" w:rsidRPr="00000000" w14:paraId="00000029">
            <w:pPr>
              <w:tabs>
                <w:tab w:val="left" w:leader="none" w:pos="1260"/>
              </w:tabs>
              <w:rPr>
                <w:rFonts w:ascii="Comic Sans MS" w:cs="Comic Sans MS" w:eastAsia="Comic Sans MS" w:hAnsi="Comic Sans MS"/>
                <w:color w:val="00b050"/>
              </w:rPr>
            </w:pPr>
            <w:bookmarkStart w:colFirst="0" w:colLast="0" w:name="_heading=h.goq60xmmm77z" w:id="1"/>
            <w:bookmarkEnd w:id="1"/>
            <w:r w:rsidDel="00000000" w:rsidR="00000000" w:rsidRPr="00000000">
              <w:rPr>
                <w:rFonts w:ascii="Comic Sans MS" w:cs="Comic Sans MS" w:eastAsia="Comic Sans MS" w:hAnsi="Comic Sans MS"/>
                <w:color w:val="00b050"/>
                <w:rtl w:val="0"/>
              </w:rPr>
              <w:t xml:space="preserve">We will then move onto our next topic of forces.  Children will:</w:t>
            </w:r>
          </w:p>
          <w:p w:rsidR="00000000" w:rsidDel="00000000" w:rsidP="00000000" w:rsidRDefault="00000000" w:rsidRPr="00000000" w14:paraId="0000002A">
            <w:pPr>
              <w:numPr>
                <w:ilvl w:val="0"/>
                <w:numId w:val="4"/>
              </w:numPr>
              <w:tabs>
                <w:tab w:val="left" w:leader="none" w:pos="1260"/>
              </w:tabs>
              <w:spacing w:after="0" w:afterAutospacing="0"/>
              <w:ind w:left="720" w:hanging="360"/>
              <w:rPr>
                <w:rFonts w:ascii="Comic Sans MS" w:cs="Comic Sans MS" w:eastAsia="Comic Sans MS" w:hAnsi="Comic Sans MS"/>
                <w:color w:val="00b050"/>
              </w:rPr>
            </w:pPr>
            <w:bookmarkStart w:colFirst="0" w:colLast="0" w:name="_heading=h.fdbqif9u9qh3" w:id="2"/>
            <w:bookmarkEnd w:id="2"/>
            <w:r w:rsidDel="00000000" w:rsidR="00000000" w:rsidRPr="00000000">
              <w:rPr>
                <w:rFonts w:ascii="Comic Sans MS" w:cs="Comic Sans MS" w:eastAsia="Comic Sans MS" w:hAnsi="Comic Sans MS"/>
                <w:color w:val="00b050"/>
                <w:rtl w:val="0"/>
              </w:rPr>
              <w:t xml:space="preserve">Explain that unsupported objects fall towards the Earth because of the force of gravity acting between the Earth and the falling object</w:t>
            </w:r>
          </w:p>
          <w:p w:rsidR="00000000" w:rsidDel="00000000" w:rsidP="00000000" w:rsidRDefault="00000000" w:rsidRPr="00000000" w14:paraId="0000002B">
            <w:pPr>
              <w:numPr>
                <w:ilvl w:val="0"/>
                <w:numId w:val="4"/>
              </w:numPr>
              <w:tabs>
                <w:tab w:val="left" w:leader="none" w:pos="1260"/>
              </w:tabs>
              <w:spacing w:after="0" w:afterAutospacing="0"/>
              <w:ind w:left="720" w:hanging="360"/>
              <w:rPr>
                <w:rFonts w:ascii="Comic Sans MS" w:cs="Comic Sans MS" w:eastAsia="Comic Sans MS" w:hAnsi="Comic Sans MS"/>
                <w:color w:val="00b050"/>
              </w:rPr>
            </w:pPr>
            <w:bookmarkStart w:colFirst="0" w:colLast="0" w:name="_heading=h.u5ods0egwlxo" w:id="3"/>
            <w:bookmarkEnd w:id="3"/>
            <w:r w:rsidDel="00000000" w:rsidR="00000000" w:rsidRPr="00000000">
              <w:rPr>
                <w:rFonts w:ascii="Comic Sans MS" w:cs="Comic Sans MS" w:eastAsia="Comic Sans MS" w:hAnsi="Comic Sans MS"/>
                <w:color w:val="00b050"/>
                <w:rtl w:val="0"/>
              </w:rPr>
              <w:t xml:space="preserve">Identify the effects of air resistance, water resistance and friction, that act between moving surfaces.</w:t>
            </w:r>
          </w:p>
          <w:p w:rsidR="00000000" w:rsidDel="00000000" w:rsidP="00000000" w:rsidRDefault="00000000" w:rsidRPr="00000000" w14:paraId="0000002C">
            <w:pPr>
              <w:numPr>
                <w:ilvl w:val="0"/>
                <w:numId w:val="4"/>
              </w:numPr>
              <w:tabs>
                <w:tab w:val="left" w:leader="none" w:pos="1260"/>
              </w:tabs>
              <w:ind w:left="720" w:hanging="360"/>
              <w:rPr>
                <w:rFonts w:ascii="Comic Sans MS" w:cs="Comic Sans MS" w:eastAsia="Comic Sans MS" w:hAnsi="Comic Sans MS"/>
                <w:color w:val="00b050"/>
              </w:rPr>
            </w:pPr>
            <w:bookmarkStart w:colFirst="0" w:colLast="0" w:name="_heading=h.1lbmvcp5c8v" w:id="4"/>
            <w:bookmarkEnd w:id="4"/>
            <w:r w:rsidDel="00000000" w:rsidR="00000000" w:rsidRPr="00000000">
              <w:rPr>
                <w:rFonts w:ascii="Comic Sans MS" w:cs="Comic Sans MS" w:eastAsia="Comic Sans MS" w:hAnsi="Comic Sans MS"/>
                <w:color w:val="00b050"/>
                <w:rtl w:val="0"/>
              </w:rPr>
              <w:t xml:space="preserve">Recognise that some mechanisms, including levers, pulleys and gears, allow a smaller force to have a greater effect.</w:t>
            </w:r>
          </w:p>
        </w:tc>
      </w:tr>
      <w:tr>
        <w:trPr>
          <w:cantSplit w:val="0"/>
          <w:trHeight w:val="274"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E">
            <w:pPr>
              <w:spacing w:after="0" w:line="240" w:lineRule="auto"/>
              <w:rPr>
                <w:rFonts w:ascii="Comic Sans MS" w:cs="Comic Sans MS" w:eastAsia="Comic Sans MS" w:hAnsi="Comic Sans MS"/>
                <w:b w:val="1"/>
                <w:color w:val="7030a0"/>
              </w:rPr>
            </w:pPr>
            <w:r w:rsidDel="00000000" w:rsidR="00000000" w:rsidRPr="00000000">
              <w:rPr>
                <w:rFonts w:ascii="Comic Sans MS" w:cs="Comic Sans MS" w:eastAsia="Comic Sans MS" w:hAnsi="Comic Sans MS"/>
                <w:b w:val="1"/>
                <w:color w:val="7030a0"/>
                <w:rtl w:val="0"/>
              </w:rPr>
              <w:t xml:space="preserve">Geography</w:t>
            </w:r>
          </w:p>
          <w:p w:rsidR="00000000" w:rsidDel="00000000" w:rsidP="00000000" w:rsidRDefault="00000000" w:rsidRPr="00000000" w14:paraId="0000002F">
            <w:pPr>
              <w:spacing w:after="0" w:line="240" w:lineRule="auto"/>
              <w:rPr>
                <w:rFonts w:ascii="Comic Sans MS" w:cs="Comic Sans MS" w:eastAsia="Comic Sans MS" w:hAnsi="Comic Sans MS"/>
                <w:b w:val="1"/>
                <w:color w:val="7030a0"/>
              </w:rPr>
            </w:pPr>
            <w:r w:rsidDel="00000000" w:rsidR="00000000" w:rsidRPr="00000000">
              <w:rPr>
                <w:rtl w:val="0"/>
              </w:rPr>
            </w:r>
          </w:p>
          <w:p w:rsidR="00000000" w:rsidDel="00000000" w:rsidP="00000000" w:rsidRDefault="00000000" w:rsidRPr="00000000" w14:paraId="00000030">
            <w:pPr>
              <w:spacing w:after="0" w:line="240" w:lineRule="auto"/>
              <w:rPr>
                <w:rFonts w:ascii="Comic Sans MS" w:cs="Comic Sans MS" w:eastAsia="Comic Sans MS" w:hAnsi="Comic Sans MS"/>
                <w:b w:val="1"/>
                <w:color w:val="7030a0"/>
              </w:rPr>
            </w:pPr>
            <w:r w:rsidDel="00000000" w:rsidR="00000000" w:rsidRPr="00000000">
              <w:rPr>
                <w:rFonts w:ascii="Comic Sans MS" w:cs="Comic Sans MS" w:eastAsia="Comic Sans MS" w:hAnsi="Comic Sans MS"/>
                <w:b w:val="1"/>
                <w:color w:val="7030a0"/>
              </w:rPr>
              <w:drawing>
                <wp:inline distB="114300" distT="114300" distL="114300" distR="114300">
                  <wp:extent cx="1352550" cy="1536700"/>
                  <wp:effectExtent b="0" l="0" r="0" t="0"/>
                  <wp:docPr id="39"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1352550" cy="15367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0" w:line="240" w:lineRule="auto"/>
              <w:rPr>
                <w:rFonts w:ascii="Comic Sans MS" w:cs="Comic Sans MS" w:eastAsia="Comic Sans MS" w:hAnsi="Comic Sans MS"/>
                <w:b w:val="1"/>
                <w:color w:val="7030a0"/>
              </w:rPr>
            </w:pPr>
            <w:r w:rsidDel="00000000" w:rsidR="00000000" w:rsidRPr="00000000">
              <w:rPr>
                <w:rtl w:val="0"/>
              </w:rPr>
            </w:r>
          </w:p>
          <w:p w:rsidR="00000000" w:rsidDel="00000000" w:rsidP="00000000" w:rsidRDefault="00000000" w:rsidRPr="00000000" w14:paraId="00000032">
            <w:pPr>
              <w:spacing w:after="0" w:line="240" w:lineRule="auto"/>
              <w:rPr>
                <w:rFonts w:ascii="Comic Sans MS" w:cs="Comic Sans MS" w:eastAsia="Comic Sans MS" w:hAnsi="Comic Sans MS"/>
                <w:b w:val="1"/>
                <w:color w:val="7030a0"/>
              </w:rPr>
            </w:pPr>
            <w:r w:rsidDel="00000000" w:rsidR="00000000" w:rsidRPr="00000000">
              <w:rPr>
                <w:rtl w:val="0"/>
              </w:rPr>
            </w:r>
          </w:p>
          <w:p w:rsidR="00000000" w:rsidDel="00000000" w:rsidP="00000000" w:rsidRDefault="00000000" w:rsidRPr="00000000" w14:paraId="00000033">
            <w:pPr>
              <w:spacing w:after="0" w:line="240" w:lineRule="auto"/>
              <w:rPr>
                <w:rFonts w:ascii="Comic Sans MS" w:cs="Comic Sans MS" w:eastAsia="Comic Sans MS" w:hAnsi="Comic Sans MS"/>
                <w:b w:val="1"/>
                <w:color w:val="7030a0"/>
              </w:rPr>
            </w:pPr>
            <w:r w:rsidDel="00000000" w:rsidR="00000000" w:rsidRPr="00000000">
              <w:rPr>
                <w:rtl w:val="0"/>
              </w:rPr>
            </w:r>
          </w:p>
          <w:p w:rsidR="00000000" w:rsidDel="00000000" w:rsidP="00000000" w:rsidRDefault="00000000" w:rsidRPr="00000000" w14:paraId="00000034">
            <w:pPr>
              <w:spacing w:after="0" w:line="240" w:lineRule="auto"/>
              <w:rPr>
                <w:rFonts w:ascii="Comic Sans MS" w:cs="Comic Sans MS" w:eastAsia="Comic Sans MS" w:hAnsi="Comic Sans MS"/>
                <w:b w:val="1"/>
                <w:color w:val="7030a0"/>
              </w:rPr>
            </w:pPr>
            <w:r w:rsidDel="00000000" w:rsidR="00000000" w:rsidRPr="00000000">
              <w:rPr>
                <w:rtl w:val="0"/>
              </w:rPr>
            </w:r>
          </w:p>
          <w:p w:rsidR="00000000" w:rsidDel="00000000" w:rsidP="00000000" w:rsidRDefault="00000000" w:rsidRPr="00000000" w14:paraId="00000035">
            <w:pPr>
              <w:spacing w:after="0" w:line="240" w:lineRule="auto"/>
              <w:rPr>
                <w:rFonts w:ascii="Comic Sans MS" w:cs="Comic Sans MS" w:eastAsia="Comic Sans MS" w:hAnsi="Comic Sans MS"/>
                <w:b w:val="1"/>
                <w:color w:val="7030a0"/>
              </w:rPr>
            </w:pPr>
            <w:r w:rsidDel="00000000" w:rsidR="00000000" w:rsidRPr="00000000">
              <w:rPr>
                <w:rtl w:val="0"/>
              </w:rPr>
            </w:r>
          </w:p>
          <w:p w:rsidR="00000000" w:rsidDel="00000000" w:rsidP="00000000" w:rsidRDefault="00000000" w:rsidRPr="00000000" w14:paraId="00000036">
            <w:pPr>
              <w:spacing w:after="0" w:line="240" w:lineRule="auto"/>
              <w:rPr>
                <w:rFonts w:ascii="Comic Sans MS" w:cs="Comic Sans MS" w:eastAsia="Comic Sans MS" w:hAnsi="Comic Sans MS"/>
                <w:b w:val="1"/>
                <w:color w:val="7030a0"/>
              </w:rPr>
            </w:pPr>
            <w:r w:rsidDel="00000000" w:rsidR="00000000" w:rsidRPr="00000000">
              <w:rPr>
                <w:rtl w:val="0"/>
              </w:rPr>
            </w:r>
          </w:p>
          <w:p w:rsidR="00000000" w:rsidDel="00000000" w:rsidP="00000000" w:rsidRDefault="00000000" w:rsidRPr="00000000" w14:paraId="00000037">
            <w:pPr>
              <w:spacing w:after="0" w:line="240" w:lineRule="auto"/>
              <w:rPr>
                <w:rFonts w:ascii="Comic Sans MS" w:cs="Comic Sans MS" w:eastAsia="Comic Sans MS" w:hAnsi="Comic Sans MS"/>
                <w:b w:val="1"/>
                <w:color w:val="2424ff"/>
              </w:rPr>
            </w:pPr>
            <w:r w:rsidDel="00000000" w:rsidR="00000000" w:rsidRPr="00000000">
              <w:rPr>
                <w:rtl w:val="0"/>
              </w:rPr>
            </w:r>
          </w:p>
          <w:p w:rsidR="00000000" w:rsidDel="00000000" w:rsidP="00000000" w:rsidRDefault="00000000" w:rsidRPr="00000000" w14:paraId="00000038">
            <w:pPr>
              <w:spacing w:after="0" w:line="240" w:lineRule="auto"/>
              <w:rPr>
                <w:rFonts w:ascii="Comic Sans MS" w:cs="Comic Sans MS" w:eastAsia="Comic Sans MS" w:hAnsi="Comic Sans MS"/>
                <w:b w:val="1"/>
                <w:color w:val="2424ff"/>
              </w:rPr>
            </w:pPr>
            <w:r w:rsidDel="00000000" w:rsidR="00000000" w:rsidRPr="00000000">
              <w:rPr>
                <w:rtl w:val="0"/>
              </w:rPr>
            </w:r>
          </w:p>
          <w:p w:rsidR="00000000" w:rsidDel="00000000" w:rsidP="00000000" w:rsidRDefault="00000000" w:rsidRPr="00000000" w14:paraId="00000039">
            <w:pPr>
              <w:spacing w:after="0" w:line="240" w:lineRule="auto"/>
              <w:ind w:firstLine="720"/>
              <w:rPr>
                <w:rFonts w:ascii="Comic Sans MS" w:cs="Comic Sans MS" w:eastAsia="Comic Sans MS" w:hAnsi="Comic Sans MS"/>
                <w:b w:val="1"/>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A">
            <w:pPr>
              <w:spacing w:after="160" w:line="259" w:lineRule="auto"/>
              <w:rPr>
                <w:rFonts w:ascii="Comic Sans MS" w:cs="Comic Sans MS" w:eastAsia="Comic Sans MS" w:hAnsi="Comic Sans MS"/>
                <w:color w:val="7030a0"/>
              </w:rPr>
            </w:pPr>
            <w:r w:rsidDel="00000000" w:rsidR="00000000" w:rsidRPr="00000000">
              <w:rPr>
                <w:rFonts w:ascii="Comic Sans MS" w:cs="Comic Sans MS" w:eastAsia="Comic Sans MS" w:hAnsi="Comic Sans MS"/>
                <w:color w:val="7030a0"/>
                <w:rtl w:val="0"/>
              </w:rPr>
              <w:t xml:space="preserve">In History, we will be doing an area study of Italy.  We will look at how it has changed over time and the impacts of tourism.  We will consider the North/South divide.  We will compare different regions, looking at the human and physical geography, food and culture and areas of historical and cultural significance.</w:t>
            </w:r>
          </w:p>
          <w:p w:rsidR="00000000" w:rsidDel="00000000" w:rsidP="00000000" w:rsidRDefault="00000000" w:rsidRPr="00000000" w14:paraId="0000003B">
            <w:pPr>
              <w:spacing w:after="160" w:line="259" w:lineRule="auto"/>
              <w:rPr>
                <w:rFonts w:ascii="Comic Sans MS" w:cs="Comic Sans MS" w:eastAsia="Comic Sans MS" w:hAnsi="Comic Sans MS"/>
                <w:color w:val="c55911"/>
              </w:rPr>
            </w:pPr>
            <w:r w:rsidDel="00000000" w:rsidR="00000000" w:rsidRPr="00000000">
              <w:rPr>
                <w:rFonts w:ascii="Comic Sans MS" w:cs="Comic Sans MS" w:eastAsia="Comic Sans MS" w:hAnsi="Comic Sans MS"/>
                <w:color w:val="c55911"/>
                <w:u w:val="single"/>
                <w:rtl w:val="0"/>
              </w:rPr>
              <w:t xml:space="preserve">RE</w:t>
            </w:r>
            <w:r w:rsidDel="00000000" w:rsidR="00000000" w:rsidRPr="00000000">
              <w:rPr>
                <w:rFonts w:ascii="Comic Sans MS" w:cs="Comic Sans MS" w:eastAsia="Comic Sans MS" w:hAnsi="Comic Sans MS"/>
                <w:color w:val="c55911"/>
                <w:rtl w:val="0"/>
              </w:rPr>
              <w:t xml:space="preserve"> </w:t>
            </w:r>
          </w:p>
          <w:p w:rsidR="00000000" w:rsidDel="00000000" w:rsidP="00000000" w:rsidRDefault="00000000" w:rsidRPr="00000000" w14:paraId="0000003C">
            <w:pPr>
              <w:numPr>
                <w:ilvl w:val="0"/>
                <w:numId w:val="2"/>
              </w:numPr>
              <w:spacing w:after="0" w:line="240" w:lineRule="auto"/>
              <w:ind w:left="720" w:hanging="360"/>
              <w:rPr>
                <w:rFonts w:ascii="Comic Sans MS" w:cs="Comic Sans MS" w:eastAsia="Comic Sans MS" w:hAnsi="Comic Sans MS"/>
                <w:color w:val="c55911"/>
              </w:rPr>
            </w:pPr>
            <w:r w:rsidDel="00000000" w:rsidR="00000000" w:rsidRPr="00000000">
              <w:rPr>
                <w:rFonts w:ascii="Comic Sans MS" w:cs="Comic Sans MS" w:eastAsia="Comic Sans MS" w:hAnsi="Comic Sans MS"/>
                <w:color w:val="c55911"/>
                <w:rtl w:val="0"/>
              </w:rPr>
              <w:t xml:space="preserve">How should we care for others and the world, and why does it matter? </w:t>
            </w:r>
          </w:p>
          <w:p w:rsidR="00000000" w:rsidDel="00000000" w:rsidP="00000000" w:rsidRDefault="00000000" w:rsidRPr="00000000" w14:paraId="0000003D">
            <w:pPr>
              <w:numPr>
                <w:ilvl w:val="0"/>
                <w:numId w:val="2"/>
              </w:numPr>
              <w:spacing w:after="0" w:line="240" w:lineRule="auto"/>
              <w:ind w:left="720" w:hanging="360"/>
              <w:rPr>
                <w:rFonts w:ascii="Comic Sans MS" w:cs="Comic Sans MS" w:eastAsia="Comic Sans MS" w:hAnsi="Comic Sans MS"/>
                <w:color w:val="c55911"/>
              </w:rPr>
            </w:pPr>
            <w:r w:rsidDel="00000000" w:rsidR="00000000" w:rsidRPr="00000000">
              <w:rPr>
                <w:rFonts w:ascii="Comic Sans MS" w:cs="Comic Sans MS" w:eastAsia="Comic Sans MS" w:hAnsi="Comic Sans MS"/>
                <w:color w:val="c55911"/>
                <w:rtl w:val="0"/>
              </w:rPr>
              <w:t xml:space="preserve">What difference does it make to believe in…?</w:t>
            </w:r>
          </w:p>
          <w:p w:rsidR="00000000" w:rsidDel="00000000" w:rsidP="00000000" w:rsidRDefault="00000000" w:rsidRPr="00000000" w14:paraId="0000003E">
            <w:pPr>
              <w:numPr>
                <w:ilvl w:val="0"/>
                <w:numId w:val="2"/>
              </w:numPr>
              <w:spacing w:after="0" w:line="240" w:lineRule="auto"/>
              <w:ind w:left="720" w:hanging="360"/>
              <w:rPr>
                <w:rFonts w:ascii="Comic Sans MS" w:cs="Comic Sans MS" w:eastAsia="Comic Sans MS" w:hAnsi="Comic Sans MS"/>
                <w:color w:val="c55911"/>
              </w:rPr>
            </w:pPr>
            <w:r w:rsidDel="00000000" w:rsidR="00000000" w:rsidRPr="00000000">
              <w:rPr>
                <w:rFonts w:ascii="Comic Sans MS" w:cs="Comic Sans MS" w:eastAsia="Comic Sans MS" w:hAnsi="Comic Sans MS"/>
                <w:color w:val="c55911"/>
                <w:rtl w:val="0"/>
              </w:rPr>
              <w:t xml:space="preserve">Religions and worldviews: Hindus, Christians, Muslims, and Jewish people.</w:t>
            </w:r>
          </w:p>
          <w:p w:rsidR="00000000" w:rsidDel="00000000" w:rsidP="00000000" w:rsidRDefault="00000000" w:rsidRPr="00000000" w14:paraId="0000003F">
            <w:pPr>
              <w:numPr>
                <w:ilvl w:val="0"/>
                <w:numId w:val="2"/>
              </w:numPr>
              <w:spacing w:after="0" w:line="240" w:lineRule="auto"/>
              <w:ind w:left="720" w:hanging="360"/>
              <w:rPr>
                <w:rFonts w:ascii="Comic Sans MS" w:cs="Comic Sans MS" w:eastAsia="Comic Sans MS" w:hAnsi="Comic Sans MS"/>
                <w:color w:val="c55911"/>
                <w:u w:val="none"/>
              </w:rPr>
            </w:pPr>
            <w:r w:rsidDel="00000000" w:rsidR="00000000" w:rsidRPr="00000000">
              <w:rPr>
                <w:rtl w:val="0"/>
              </w:rPr>
            </w:r>
          </w:p>
          <w:p w:rsidR="00000000" w:rsidDel="00000000" w:rsidP="00000000" w:rsidRDefault="00000000" w:rsidRPr="00000000" w14:paraId="00000040">
            <w:pPr>
              <w:spacing w:after="0" w:line="240" w:lineRule="auto"/>
              <w:rPr>
                <w:rFonts w:ascii="Comic Sans MS" w:cs="Comic Sans MS" w:eastAsia="Comic Sans MS" w:hAnsi="Comic Sans MS"/>
                <w:color w:val="00b050"/>
              </w:rPr>
            </w:pPr>
            <w:r w:rsidDel="00000000" w:rsidR="00000000" w:rsidRPr="00000000">
              <w:rPr>
                <w:rFonts w:ascii="Comic Sans MS" w:cs="Comic Sans MS" w:eastAsia="Comic Sans MS" w:hAnsi="Comic Sans MS"/>
                <w:color w:val="00b050"/>
                <w:u w:val="single"/>
                <w:rtl w:val="0"/>
              </w:rPr>
              <w:t xml:space="preserve">Music</w:t>
            </w:r>
            <w:r w:rsidDel="00000000" w:rsidR="00000000" w:rsidRPr="00000000">
              <w:rPr>
                <w:rFonts w:ascii="Comic Sans MS" w:cs="Comic Sans MS" w:eastAsia="Comic Sans MS" w:hAnsi="Comic Sans MS"/>
                <w:color w:val="00b050"/>
                <w:rtl w:val="0"/>
              </w:rPr>
              <w:t xml:space="preserve"> - Trafford Music Service on a Thursday. </w:t>
            </w:r>
          </w:p>
          <w:p w:rsidR="00000000" w:rsidDel="00000000" w:rsidP="00000000" w:rsidRDefault="00000000" w:rsidRPr="00000000" w14:paraId="00000041">
            <w:pPr>
              <w:spacing w:after="0" w:line="240" w:lineRule="auto"/>
              <w:rPr>
                <w:rFonts w:ascii="Comic Sans MS" w:cs="Comic Sans MS" w:eastAsia="Comic Sans MS" w:hAnsi="Comic Sans MS"/>
                <w:color w:val="00b050"/>
              </w:rPr>
            </w:pPr>
            <w:r w:rsidDel="00000000" w:rsidR="00000000" w:rsidRPr="00000000">
              <w:rPr>
                <w:rFonts w:ascii="Comic Sans MS" w:cs="Comic Sans MS" w:eastAsia="Comic Sans MS" w:hAnsi="Comic Sans MS"/>
                <w:color w:val="00b050"/>
                <w:rtl w:val="0"/>
              </w:rPr>
              <w:t xml:space="preserve"> </w:t>
            </w:r>
          </w:p>
          <w:p w:rsidR="00000000" w:rsidDel="00000000" w:rsidP="00000000" w:rsidRDefault="00000000" w:rsidRPr="00000000" w14:paraId="00000042">
            <w:pPr>
              <w:spacing w:after="0" w:line="240" w:lineRule="auto"/>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u w:val="single"/>
                <w:rtl w:val="0"/>
              </w:rPr>
              <w:t xml:space="preserve">Computing</w:t>
            </w:r>
            <w:r w:rsidDel="00000000" w:rsidR="00000000" w:rsidRPr="00000000">
              <w:rPr>
                <w:rFonts w:ascii="Comic Sans MS" w:cs="Comic Sans MS" w:eastAsia="Comic Sans MS" w:hAnsi="Comic Sans MS"/>
                <w:color w:val="ff0000"/>
                <w:rtl w:val="0"/>
              </w:rPr>
              <w:t xml:space="preserve"> </w:t>
            </w:r>
          </w:p>
          <w:p w:rsidR="00000000" w:rsidDel="00000000" w:rsidP="00000000" w:rsidRDefault="00000000" w:rsidRPr="00000000" w14:paraId="00000043">
            <w:pPr>
              <w:numPr>
                <w:ilvl w:val="0"/>
                <w:numId w:val="1"/>
              </w:numPr>
              <w:spacing w:after="0" w:line="240" w:lineRule="auto"/>
              <w:ind w:left="720" w:hanging="360"/>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Handling Data</w:t>
            </w:r>
          </w:p>
          <w:p w:rsidR="00000000" w:rsidDel="00000000" w:rsidP="00000000" w:rsidRDefault="00000000" w:rsidRPr="00000000" w14:paraId="00000044">
            <w:pPr>
              <w:numPr>
                <w:ilvl w:val="0"/>
                <w:numId w:val="1"/>
              </w:numPr>
              <w:spacing w:after="0" w:line="240" w:lineRule="auto"/>
              <w:ind w:left="720" w:hanging="360"/>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E-Safety </w:t>
              <w:tab/>
            </w:r>
          </w:p>
          <w:p w:rsidR="00000000" w:rsidDel="00000000" w:rsidP="00000000" w:rsidRDefault="00000000" w:rsidRPr="00000000" w14:paraId="00000045">
            <w:pPr>
              <w:numPr>
                <w:ilvl w:val="0"/>
                <w:numId w:val="1"/>
              </w:numPr>
              <w:spacing w:after="0" w:line="240" w:lineRule="auto"/>
              <w:ind w:left="720" w:hanging="360"/>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Multimedia </w:t>
              <w:tab/>
            </w:r>
          </w:p>
          <w:p w:rsidR="00000000" w:rsidDel="00000000" w:rsidP="00000000" w:rsidRDefault="00000000" w:rsidRPr="00000000" w14:paraId="00000046">
            <w:pPr>
              <w:numPr>
                <w:ilvl w:val="0"/>
                <w:numId w:val="1"/>
              </w:numPr>
              <w:spacing w:after="0" w:line="240" w:lineRule="auto"/>
              <w:ind w:left="720" w:hanging="360"/>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Technology in our Lives</w:t>
            </w:r>
          </w:p>
          <w:p w:rsidR="00000000" w:rsidDel="00000000" w:rsidP="00000000" w:rsidRDefault="00000000" w:rsidRPr="00000000" w14:paraId="00000047">
            <w:pPr>
              <w:numPr>
                <w:ilvl w:val="0"/>
                <w:numId w:val="1"/>
              </w:numPr>
              <w:spacing w:after="0" w:line="240" w:lineRule="auto"/>
              <w:ind w:left="720" w:hanging="360"/>
              <w:rPr>
                <w:rFonts w:ascii="Comic Sans MS" w:cs="Comic Sans MS" w:eastAsia="Comic Sans MS" w:hAnsi="Comic Sans MS"/>
                <w:color w:val="ff0000"/>
                <w:u w:val="none"/>
              </w:rPr>
            </w:pPr>
            <w:r w:rsidDel="00000000" w:rsidR="00000000" w:rsidRPr="00000000">
              <w:rPr>
                <w:rtl w:val="0"/>
              </w:rPr>
            </w:r>
          </w:p>
          <w:p w:rsidR="00000000" w:rsidDel="00000000" w:rsidP="00000000" w:rsidRDefault="00000000" w:rsidRPr="00000000" w14:paraId="00000048">
            <w:pPr>
              <w:spacing w:after="0" w:line="240" w:lineRule="auto"/>
              <w:rPr>
                <w:rFonts w:ascii="Comic Sans MS" w:cs="Comic Sans MS" w:eastAsia="Comic Sans MS" w:hAnsi="Comic Sans MS"/>
                <w:color w:val="c55911"/>
                <w:u w:val="single"/>
              </w:rPr>
            </w:pPr>
            <w:r w:rsidDel="00000000" w:rsidR="00000000" w:rsidRPr="00000000">
              <w:rPr>
                <w:rFonts w:ascii="Comic Sans MS" w:cs="Comic Sans MS" w:eastAsia="Comic Sans MS" w:hAnsi="Comic Sans MS"/>
                <w:color w:val="00b0f0"/>
                <w:u w:val="single"/>
                <w:rtl w:val="0"/>
              </w:rPr>
              <w:t xml:space="preserve">PE</w:t>
            </w:r>
            <w:r w:rsidDel="00000000" w:rsidR="00000000" w:rsidRPr="00000000">
              <w:rPr>
                <w:rFonts w:ascii="Comic Sans MS" w:cs="Comic Sans MS" w:eastAsia="Comic Sans MS" w:hAnsi="Comic Sans MS"/>
                <w:color w:val="00b0f0"/>
                <w:rtl w:val="0"/>
              </w:rPr>
              <w:t xml:space="preserve"> – will be on a Friday afternoon – Please have PE kits in school.   </w:t>
            </w:r>
            <w:r w:rsidDel="00000000" w:rsidR="00000000" w:rsidRPr="00000000">
              <w:rPr>
                <w:rtl w:val="0"/>
              </w:rPr>
            </w:r>
          </w:p>
        </w:tc>
      </w:tr>
      <w:tr>
        <w:trPr>
          <w:cantSplit w:val="0"/>
          <w:trHeight w:val="666.8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A">
            <w:pPr>
              <w:spacing w:after="0" w:line="240" w:lineRule="auto"/>
              <w:rPr>
                <w:rFonts w:ascii="Comic Sans MS" w:cs="Comic Sans MS" w:eastAsia="Comic Sans MS" w:hAnsi="Comic Sans MS"/>
                <w:color w:val="9b00d3"/>
              </w:rPr>
            </w:pPr>
            <w:r w:rsidDel="00000000" w:rsidR="00000000" w:rsidRPr="00000000">
              <w:rPr>
                <w:rFonts w:ascii="Comic Sans MS" w:cs="Comic Sans MS" w:eastAsia="Comic Sans MS" w:hAnsi="Comic Sans MS"/>
                <w:b w:val="1"/>
                <w:color w:val="9b00d3"/>
                <w:sz w:val="18"/>
                <w:szCs w:val="18"/>
                <w:rtl w:val="0"/>
              </w:rPr>
              <w:t xml:space="preserve">SPECIAL EVENTS/HOLIDAYS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B">
            <w:pPr>
              <w:spacing w:after="0" w:line="240" w:lineRule="auto"/>
              <w:rPr>
                <w:rFonts w:ascii="Comic Sans MS" w:cs="Comic Sans MS" w:eastAsia="Comic Sans MS" w:hAnsi="Comic Sans MS"/>
                <w:color w:val="9b00d3"/>
              </w:rPr>
            </w:pPr>
            <w:r w:rsidDel="00000000" w:rsidR="00000000" w:rsidRPr="00000000">
              <w:rPr>
                <w:rFonts w:ascii="Comic Sans MS" w:cs="Comic Sans MS" w:eastAsia="Comic Sans MS" w:hAnsi="Comic Sans MS"/>
                <w:color w:val="9b00d3"/>
                <w:rtl w:val="0"/>
              </w:rPr>
              <w:t xml:space="preserve">Please keep up-to-date with letters and our web page where you find all our special events organised!</w:t>
            </w:r>
          </w:p>
          <w:p w:rsidR="00000000" w:rsidDel="00000000" w:rsidP="00000000" w:rsidRDefault="00000000" w:rsidRPr="00000000" w14:paraId="0000004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9b00d3"/>
                <w:shd w:fill="auto" w:val="clear"/>
                <w:vertAlign w:val="baseline"/>
              </w:rPr>
            </w:pPr>
            <w:r w:rsidDel="00000000" w:rsidR="00000000" w:rsidRPr="00000000">
              <w:rPr>
                <w:rFonts w:ascii="Comic Sans MS" w:cs="Comic Sans MS" w:eastAsia="Comic Sans MS" w:hAnsi="Comic Sans MS"/>
                <w:b w:val="0"/>
                <w:i w:val="0"/>
                <w:smallCaps w:val="0"/>
                <w:strike w:val="0"/>
                <w:color w:val="9b00d3"/>
                <w:u w:val="none"/>
                <w:shd w:fill="auto" w:val="clear"/>
                <w:vertAlign w:val="baseline"/>
                <w:rtl w:val="0"/>
              </w:rPr>
              <w:t xml:space="preserve">Please refer to our school calendar 2022-2023 – reminders to follow as and when they occur.</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4E">
            <w:pPr>
              <w:spacing w:after="0" w:line="240" w:lineRule="auto"/>
              <w:rPr>
                <w:rFonts w:ascii="Comic Sans MS" w:cs="Comic Sans MS" w:eastAsia="Comic Sans MS" w:hAnsi="Comic Sans MS"/>
                <w:b w:val="1"/>
                <w:color w:val="ff00ff"/>
              </w:rPr>
            </w:pPr>
            <w:r w:rsidDel="00000000" w:rsidR="00000000" w:rsidRPr="00000000">
              <w:rPr>
                <w:rFonts w:ascii="Comic Sans MS" w:cs="Comic Sans MS" w:eastAsia="Comic Sans MS" w:hAnsi="Comic Sans MS"/>
                <w:b w:val="1"/>
                <w:color w:val="ff00ff"/>
                <w:sz w:val="18"/>
                <w:szCs w:val="18"/>
                <w:rtl w:val="0"/>
              </w:rPr>
              <w:t xml:space="preserve">READING </w:t>
            </w:r>
            <w:r w:rsidDel="00000000" w:rsidR="00000000" w:rsidRPr="00000000">
              <w:rPr>
                <w:rtl w:val="0"/>
              </w:rPr>
            </w:r>
          </w:p>
          <w:p w:rsidR="00000000" w:rsidDel="00000000" w:rsidP="00000000" w:rsidRDefault="00000000" w:rsidRPr="00000000" w14:paraId="0000004F">
            <w:pPr>
              <w:spacing w:after="0" w:line="240" w:lineRule="auto"/>
              <w:rPr>
                <w:rFonts w:ascii="Comic Sans MS" w:cs="Comic Sans MS" w:eastAsia="Comic Sans MS" w:hAnsi="Comic Sans MS"/>
                <w:color w:val="ff00ff"/>
              </w:rPr>
            </w:pPr>
            <w:r w:rsidDel="00000000" w:rsidR="00000000" w:rsidRPr="00000000">
              <w:rPr>
                <w:rFonts w:ascii="Comic Sans MS" w:cs="Comic Sans MS" w:eastAsia="Comic Sans MS" w:hAnsi="Comic Sans MS"/>
                <w:b w:val="1"/>
                <w:color w:val="ff00ff"/>
              </w:rPr>
              <w:drawing>
                <wp:inline distB="114300" distT="114300" distL="114300" distR="114300">
                  <wp:extent cx="395288" cy="351367"/>
                  <wp:effectExtent b="0" l="0" r="0" t="0"/>
                  <wp:docPr id="38"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395288" cy="351367"/>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50">
            <w:pPr>
              <w:rPr>
                <w:rFonts w:ascii="Comic Sans MS" w:cs="Comic Sans MS" w:eastAsia="Comic Sans MS" w:hAnsi="Comic Sans MS"/>
                <w:b w:val="1"/>
                <w:color w:val="a40ca0"/>
              </w:rPr>
            </w:pPr>
            <w:r w:rsidDel="00000000" w:rsidR="00000000" w:rsidRPr="00000000">
              <w:rPr>
                <w:rFonts w:ascii="Comic Sans MS" w:cs="Comic Sans MS" w:eastAsia="Comic Sans MS" w:hAnsi="Comic Sans MS"/>
                <w:b w:val="1"/>
                <w:color w:val="a40ca0"/>
                <w:rtl w:val="0"/>
              </w:rPr>
              <w:t xml:space="preserve">We read every day in school.</w:t>
            </w:r>
          </w:p>
          <w:p w:rsidR="00000000" w:rsidDel="00000000" w:rsidP="00000000" w:rsidRDefault="00000000" w:rsidRPr="00000000" w14:paraId="00000051">
            <w:pPr>
              <w:rPr>
                <w:rFonts w:ascii="Comic Sans MS" w:cs="Comic Sans MS" w:eastAsia="Comic Sans MS" w:hAnsi="Comic Sans MS"/>
                <w:color w:val="a40ca0"/>
                <w:sz w:val="28"/>
                <w:szCs w:val="28"/>
              </w:rPr>
            </w:pPr>
            <w:r w:rsidDel="00000000" w:rsidR="00000000" w:rsidRPr="00000000">
              <w:rPr>
                <w:rFonts w:ascii="Comic Sans MS" w:cs="Comic Sans MS" w:eastAsia="Comic Sans MS" w:hAnsi="Comic Sans MS"/>
                <w:b w:val="1"/>
                <w:color w:val="a40ca0"/>
                <w:rtl w:val="0"/>
              </w:rPr>
              <w:t xml:space="preserve">Your child will taking a reading book home to read with an adult. Please try and read a few pages with your child and record it in their reading record. </w:t>
            </w:r>
            <w:r w:rsidDel="00000000" w:rsidR="00000000" w:rsidRPr="00000000">
              <w:rPr>
                <w:rtl w:val="0"/>
              </w:rPr>
            </w:r>
          </w:p>
        </w:tc>
      </w:tr>
    </w:tbl>
    <w:p w:rsidR="00000000" w:rsidDel="00000000" w:rsidP="00000000" w:rsidRDefault="00000000" w:rsidRPr="00000000" w14:paraId="00000053">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4">
      <w:pPr>
        <w:rPr>
          <w:rFonts w:ascii="Comic Sans MS" w:cs="Comic Sans MS" w:eastAsia="Comic Sans MS" w:hAnsi="Comic Sans MS"/>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Courier New"/>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060F2"/>
    <w:pPr>
      <w:spacing w:after="200" w:line="276" w:lineRule="auto"/>
    </w:pPr>
    <w:rPr>
      <w:rFonts w:eastAsiaTheme="minorEastAsia"/>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060F2"/>
    <w:pPr>
      <w:ind w:left="720"/>
      <w:contextualSpacing w:val="1"/>
    </w:pPr>
  </w:style>
  <w:style w:type="character" w:styleId="normaltextrun" w:customStyle="1">
    <w:name w:val="normaltextrun"/>
    <w:basedOn w:val="DefaultParagraphFont"/>
    <w:rsid w:val="00EF4C8A"/>
  </w:style>
  <w:style w:type="character" w:styleId="eop" w:customStyle="1">
    <w:name w:val="eop"/>
    <w:basedOn w:val="DefaultParagraphFont"/>
    <w:rsid w:val="00EF4C8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image" Target="media/image7.png"/><Relationship Id="rId12" Type="http://schemas.openxmlformats.org/officeDocument/2006/relationships/image" Target="media/image5.png"/><Relationship Id="rId1" Type="http://schemas.openxmlformats.org/officeDocument/2006/relationships/image" Target="media/image1.png"/><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5" Type="http://schemas.openxmlformats.org/officeDocument/2006/relationships/image" Target="media/image6.png"/><Relationship Id="rId14" Type="http://schemas.openxmlformats.org/officeDocument/2006/relationships/image" Target="media/image8.pn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5D6PaSXrMhc98pouh075oD9bf7Q==">AMUW2mVesTATes3L9wUep5gbJRjEhgII/GIxn9jA53IcaVG6VM9PNAo/faCEuPhtkxhfcHcr2cHZqJUYvNPyD1xRm/qIw+KxHl49es1cSx1y6Bx+PARgNfJmTK1bMBs3EFqA3YZyXpRYvFC44HSAY/7hN1enSWaR4I6xhDR6Mj7g4IgqRm/XOqfRmOIyPmAFb2uQXS+59hBU7jO6osnqJTId9Rxl2socig==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2022-11-01T08:50:00Z</dcterms:created>
  <dc:creator>nshafai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