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7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2724"/>
        <w:gridCol w:w="2693"/>
        <w:gridCol w:w="2835"/>
      </w:tblGrid>
      <w:tr w:rsidR="006F3BC3" w:rsidRPr="00AB00F9" w14:paraId="47D9B0B3" w14:textId="77777777" w:rsidTr="00320434">
        <w:trPr>
          <w:trHeight w:val="58"/>
        </w:trPr>
        <w:tc>
          <w:tcPr>
            <w:tcW w:w="2091" w:type="dxa"/>
          </w:tcPr>
          <w:p w14:paraId="7062FA47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sz w:val="32"/>
                <w:szCs w:val="48"/>
              </w:rPr>
            </w:pPr>
            <w:r w:rsidRPr="00AB00F9">
              <w:rPr>
                <w:rFonts w:ascii="Comic Sans MS" w:hAnsi="Comic Sans MS"/>
                <w:sz w:val="32"/>
                <w:szCs w:val="48"/>
              </w:rPr>
              <w:t>SUBJECT</w:t>
            </w:r>
          </w:p>
        </w:tc>
        <w:tc>
          <w:tcPr>
            <w:tcW w:w="8252" w:type="dxa"/>
            <w:gridSpan w:val="3"/>
          </w:tcPr>
          <w:p w14:paraId="20285F38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sz w:val="32"/>
                <w:szCs w:val="48"/>
              </w:rPr>
            </w:pPr>
            <w:r w:rsidRPr="00AB00F9">
              <w:rPr>
                <w:rFonts w:ascii="Comic Sans MS" w:hAnsi="Comic Sans MS"/>
                <w:sz w:val="32"/>
                <w:szCs w:val="48"/>
              </w:rPr>
              <w:t>LEARNING</w:t>
            </w:r>
          </w:p>
        </w:tc>
      </w:tr>
      <w:tr w:rsidR="006F3BC3" w:rsidRPr="00AB00F9" w14:paraId="60499308" w14:textId="77777777" w:rsidTr="009B2A79">
        <w:trPr>
          <w:trHeight w:val="1668"/>
        </w:trPr>
        <w:tc>
          <w:tcPr>
            <w:tcW w:w="2091" w:type="dxa"/>
          </w:tcPr>
          <w:p w14:paraId="055C9634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b/>
                <w:bCs/>
                <w:color w:val="00B0F0"/>
                <w:sz w:val="40"/>
                <w:szCs w:val="40"/>
              </w:rPr>
            </w:pPr>
            <w:r w:rsidRPr="00AB00F9">
              <w:rPr>
                <w:rFonts w:ascii="Comic Sans MS" w:hAnsi="Comic Sans MS"/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7CB85611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b/>
                <w:color w:val="FFC000"/>
              </w:rPr>
            </w:pPr>
          </w:p>
        </w:tc>
        <w:tc>
          <w:tcPr>
            <w:tcW w:w="8252" w:type="dxa"/>
            <w:gridSpan w:val="3"/>
          </w:tcPr>
          <w:p w14:paraId="5C96C209" w14:textId="77777777" w:rsidR="00AB00F9" w:rsidRPr="00AB00F9" w:rsidRDefault="00AB00F9" w:rsidP="00320434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B00F9">
              <w:rPr>
                <w:rFonts w:ascii="Comic Sans MS" w:hAnsi="Comic Sans MS"/>
                <w:b/>
                <w:lang w:val="en-US"/>
              </w:rPr>
              <w:t xml:space="preserve">Fiction </w:t>
            </w:r>
          </w:p>
          <w:p w14:paraId="79987F8C" w14:textId="77777777" w:rsidR="00AB00F9" w:rsidRDefault="00AB00F9" w:rsidP="00320434">
            <w:pPr>
              <w:pStyle w:val="NoSpacing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How to Train Yo</w:t>
            </w:r>
            <w:r w:rsidR="009B2A79">
              <w:rPr>
                <w:rFonts w:ascii="Comic Sans MS" w:hAnsi="Comic Sans MS"/>
              </w:rPr>
              <w:t>u</w:t>
            </w:r>
            <w:r w:rsidRPr="00AB00F9">
              <w:rPr>
                <w:rFonts w:ascii="Comic Sans MS" w:hAnsi="Comic Sans MS"/>
              </w:rPr>
              <w:t>r Dragon by</w:t>
            </w:r>
            <w:r w:rsidR="009B2A79">
              <w:rPr>
                <w:rFonts w:ascii="Comic Sans MS" w:hAnsi="Comic Sans MS"/>
              </w:rPr>
              <w:t xml:space="preserve"> </w:t>
            </w:r>
            <w:r w:rsidRPr="00AB00F9">
              <w:rPr>
                <w:rFonts w:ascii="Comic Sans MS" w:hAnsi="Comic Sans MS"/>
              </w:rPr>
              <w:t>Cressida Cowell</w:t>
            </w:r>
          </w:p>
          <w:p w14:paraId="518F98E7" w14:textId="77777777" w:rsidR="00F1701A" w:rsidRDefault="00F1701A" w:rsidP="00320434">
            <w:pPr>
              <w:pStyle w:val="NoSpacing"/>
              <w:rPr>
                <w:lang w:val="en-US"/>
              </w:rPr>
            </w:pPr>
          </w:p>
          <w:p w14:paraId="7BC025F7" w14:textId="77777777" w:rsidR="00F1701A" w:rsidRPr="00F1701A" w:rsidRDefault="00F1701A" w:rsidP="00320434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F1701A">
              <w:rPr>
                <w:rFonts w:ascii="Comic Sans MS" w:hAnsi="Comic Sans MS"/>
                <w:b/>
                <w:lang w:val="en-US"/>
              </w:rPr>
              <w:t>Non-Fiction</w:t>
            </w:r>
          </w:p>
          <w:p w14:paraId="249AC378" w14:textId="157D7682" w:rsidR="00F1701A" w:rsidRPr="00F1701A" w:rsidRDefault="00F1701A" w:rsidP="00320434">
            <w:pPr>
              <w:pStyle w:val="NoSpacing"/>
              <w:rPr>
                <w:lang w:val="en-US"/>
              </w:rPr>
            </w:pPr>
            <w:r w:rsidRPr="00F1701A">
              <w:rPr>
                <w:rFonts w:ascii="Comic Sans MS" w:hAnsi="Comic Sans MS"/>
              </w:rPr>
              <w:t>Zoo by Anthony Browne</w:t>
            </w:r>
          </w:p>
        </w:tc>
      </w:tr>
      <w:tr w:rsidR="00AB00F9" w:rsidRPr="00AB00F9" w14:paraId="46996236" w14:textId="77777777" w:rsidTr="009B2A79">
        <w:trPr>
          <w:trHeight w:val="1691"/>
        </w:trPr>
        <w:tc>
          <w:tcPr>
            <w:tcW w:w="2091" w:type="dxa"/>
          </w:tcPr>
          <w:p w14:paraId="019A7BD7" w14:textId="77777777" w:rsidR="00AB00F9" w:rsidRPr="00AB00F9" w:rsidRDefault="00AB00F9" w:rsidP="00320434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AB00F9">
              <w:rPr>
                <w:rFonts w:ascii="Comic Sans MS" w:hAnsi="Comic Sans MS"/>
                <w:b/>
                <w:color w:val="FF0000"/>
                <w:sz w:val="40"/>
              </w:rPr>
              <w:t>Maths</w:t>
            </w:r>
          </w:p>
        </w:tc>
        <w:tc>
          <w:tcPr>
            <w:tcW w:w="2724" w:type="dxa"/>
          </w:tcPr>
          <w:p w14:paraId="691C3CB0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1</w:t>
            </w:r>
          </w:p>
          <w:p w14:paraId="22349626" w14:textId="77777777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63D954A6" w14:textId="0275D592" w:rsid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Money</w:t>
            </w:r>
          </w:p>
          <w:p w14:paraId="54B20847" w14:textId="46C77C46" w:rsidR="00320434" w:rsidRP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7DDD0AC4" w14:textId="1C09E419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2693" w:type="dxa"/>
          </w:tcPr>
          <w:p w14:paraId="5388D3EB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2</w:t>
            </w:r>
          </w:p>
          <w:p w14:paraId="3125C9F5" w14:textId="151DD4FC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34808823" w14:textId="693C33AC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Money</w:t>
            </w:r>
          </w:p>
          <w:p w14:paraId="11C18F1A" w14:textId="087A6035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180E78C3" w14:textId="3DD46185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2835" w:type="dxa"/>
          </w:tcPr>
          <w:p w14:paraId="7A5ACF7B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3</w:t>
            </w:r>
          </w:p>
          <w:p w14:paraId="71DA714E" w14:textId="483DE68E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09C2A071" w14:textId="35A98983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 &amp; Direction</w:t>
            </w:r>
          </w:p>
          <w:p w14:paraId="6439B691" w14:textId="77777777" w:rsidR="00320434" w:rsidRP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3E39B31E" w14:textId="0F112BEC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Decimals</w:t>
            </w:r>
          </w:p>
        </w:tc>
      </w:tr>
      <w:tr w:rsidR="00AB00F9" w:rsidRPr="00AB00F9" w14:paraId="0CF6119F" w14:textId="77777777" w:rsidTr="00320434">
        <w:tc>
          <w:tcPr>
            <w:tcW w:w="2091" w:type="dxa"/>
          </w:tcPr>
          <w:p w14:paraId="05598311" w14:textId="77777777" w:rsidR="00AB00F9" w:rsidRPr="00AB00F9" w:rsidRDefault="00AB00F9" w:rsidP="00320434">
            <w:pPr>
              <w:spacing w:after="0" w:line="240" w:lineRule="auto"/>
              <w:rPr>
                <w:rFonts w:ascii="Comic Sans MS" w:hAnsi="Comic Sans MS"/>
                <w:b/>
                <w:color w:val="E9DE01"/>
              </w:rPr>
            </w:pPr>
            <w:r w:rsidRPr="00AB00F9">
              <w:rPr>
                <w:rFonts w:ascii="Comic Sans MS" w:hAnsi="Comic Sans MS"/>
                <w:b/>
                <w:color w:val="BFB601"/>
                <w:sz w:val="40"/>
              </w:rPr>
              <w:t>Science</w:t>
            </w:r>
          </w:p>
        </w:tc>
        <w:tc>
          <w:tcPr>
            <w:tcW w:w="8252" w:type="dxa"/>
            <w:gridSpan w:val="3"/>
          </w:tcPr>
          <w:p w14:paraId="6BCE76DE" w14:textId="77777777" w:rsidR="00AB00F9" w:rsidRDefault="00F1701A" w:rsidP="009B2A79">
            <w:pPr>
              <w:pStyle w:val="NoSpacing"/>
              <w:rPr>
                <w:rFonts w:ascii="Comic Sans MS" w:hAnsi="Comic Sans MS"/>
                <w:b/>
              </w:rPr>
            </w:pPr>
            <w:r w:rsidRPr="00F1701A">
              <w:rPr>
                <w:rFonts w:ascii="Comic Sans MS" w:hAnsi="Comic Sans MS"/>
                <w:b/>
              </w:rPr>
              <w:t xml:space="preserve">Forces </w:t>
            </w:r>
          </w:p>
          <w:p w14:paraId="3D1F81D1" w14:textId="77777777" w:rsidR="00F1701A" w:rsidRPr="00876878" w:rsidRDefault="00F1701A" w:rsidP="0087687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876878">
              <w:rPr>
                <w:rFonts w:ascii="Comic Sans MS" w:hAnsi="Comic Sans MS"/>
                <w:szCs w:val="20"/>
              </w:rPr>
              <w:t>Identify and label gravity and resistance forces, identifying balanced and unbalanced forces</w:t>
            </w:r>
          </w:p>
          <w:p w14:paraId="14488277" w14:textId="77777777" w:rsidR="00876878" w:rsidRPr="00876878" w:rsidRDefault="00876878" w:rsidP="0087687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876878">
              <w:rPr>
                <w:rFonts w:ascii="Comic Sans MS" w:hAnsi="Comic Sans MS"/>
                <w:szCs w:val="20"/>
              </w:rPr>
              <w:t xml:space="preserve">Explore parachutes and air resistance, identifying enquiry questions for investigating effective parachutes </w:t>
            </w:r>
          </w:p>
          <w:p w14:paraId="4995A55F" w14:textId="3FB35B1E" w:rsidR="00F1701A" w:rsidRPr="00876878" w:rsidRDefault="00876878" w:rsidP="0087687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876878">
              <w:rPr>
                <w:rFonts w:ascii="Comic Sans MS" w:hAnsi="Comic Sans MS"/>
                <w:szCs w:val="20"/>
              </w:rPr>
              <w:t>Investigate how levers work and how the position of the fulcrum impacts on its effectiveness</w:t>
            </w:r>
          </w:p>
        </w:tc>
      </w:tr>
      <w:tr w:rsidR="000D12C8" w:rsidRPr="00AB00F9" w14:paraId="28FA4E55" w14:textId="77777777" w:rsidTr="00320434">
        <w:trPr>
          <w:trHeight w:val="1037"/>
        </w:trPr>
        <w:tc>
          <w:tcPr>
            <w:tcW w:w="2091" w:type="dxa"/>
          </w:tcPr>
          <w:p w14:paraId="570EA7A6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00B050"/>
                <w:sz w:val="40"/>
                <w:szCs w:val="40"/>
              </w:rPr>
            </w:pPr>
            <w:r w:rsidRPr="00AB00F9">
              <w:rPr>
                <w:rFonts w:ascii="Comic Sans MS" w:hAnsi="Comic Sans MS"/>
                <w:b/>
                <w:color w:val="00B050"/>
                <w:sz w:val="40"/>
                <w:szCs w:val="40"/>
              </w:rPr>
              <w:t>Topic</w:t>
            </w:r>
          </w:p>
        </w:tc>
        <w:tc>
          <w:tcPr>
            <w:tcW w:w="8252" w:type="dxa"/>
            <w:gridSpan w:val="3"/>
          </w:tcPr>
          <w:p w14:paraId="13BE73FD" w14:textId="77777777" w:rsidR="000D12C8" w:rsidRDefault="00F1701A" w:rsidP="00F1701A">
            <w:pPr>
              <w:pStyle w:val="NoSpacing"/>
              <w:jc w:val="both"/>
              <w:rPr>
                <w:rFonts w:ascii="Comic Sans MS" w:hAnsi="Comic Sans MS"/>
                <w:b/>
              </w:rPr>
            </w:pPr>
            <w:r w:rsidRPr="00F1701A">
              <w:rPr>
                <w:rFonts w:ascii="Comic Sans MS" w:hAnsi="Comic Sans MS"/>
                <w:b/>
              </w:rPr>
              <w:t xml:space="preserve">Victorians </w:t>
            </w:r>
            <w:r w:rsidR="009B2A79" w:rsidRPr="00F1701A">
              <w:rPr>
                <w:rFonts w:ascii="Comic Sans MS" w:hAnsi="Comic Sans MS"/>
                <w:b/>
              </w:rPr>
              <w:t xml:space="preserve"> </w:t>
            </w:r>
          </w:p>
          <w:p w14:paraId="29F5255E" w14:textId="77777777" w:rsidR="00F1701A" w:rsidRDefault="00F1701A" w:rsidP="00F1701A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lang w:val="en-US"/>
              </w:rPr>
            </w:pPr>
            <w:r w:rsidRPr="00F1701A">
              <w:rPr>
                <w:rFonts w:ascii="Comic Sans MS" w:hAnsi="Comic Sans MS"/>
                <w:lang w:val="en-US"/>
              </w:rPr>
              <w:t>Learn about Queen Victoria’s life as a young princess, her Coronation and her family tree.</w:t>
            </w:r>
          </w:p>
          <w:p w14:paraId="2DF2F79A" w14:textId="77777777" w:rsidR="00F1701A" w:rsidRPr="00F1701A" w:rsidRDefault="00F1701A" w:rsidP="00F1701A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lang w:val="en-US"/>
              </w:rPr>
            </w:pPr>
            <w:r w:rsidRPr="00F1701A">
              <w:rPr>
                <w:rFonts w:ascii="Comic Sans MS" w:hAnsi="Comic Sans MS"/>
              </w:rPr>
              <w:t xml:space="preserve">Compare Victorian schools, teaching and behaviour management to </w:t>
            </w:r>
            <w:proofErr w:type="spellStart"/>
            <w:r w:rsidRPr="00F1701A">
              <w:rPr>
                <w:rFonts w:ascii="Comic Sans MS" w:hAnsi="Comic Sans MS"/>
              </w:rPr>
              <w:t>chn’s</w:t>
            </w:r>
            <w:proofErr w:type="spellEnd"/>
            <w:r w:rsidRPr="00F1701A">
              <w:rPr>
                <w:rFonts w:ascii="Comic Sans MS" w:hAnsi="Comic Sans MS"/>
              </w:rPr>
              <w:t xml:space="preserve"> own experiences.</w:t>
            </w:r>
          </w:p>
          <w:p w14:paraId="18C71842" w14:textId="20A4F380" w:rsidR="00F1701A" w:rsidRPr="00F1701A" w:rsidRDefault="00F1701A" w:rsidP="00F1701A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mic Sans MS" w:hAnsi="Comic Sans MS"/>
                <w:szCs w:val="20"/>
              </w:rPr>
            </w:pPr>
            <w:r w:rsidRPr="00F1701A">
              <w:rPr>
                <w:rFonts w:ascii="Comic Sans MS" w:hAnsi="Comic Sans MS"/>
              </w:rPr>
              <w:t xml:space="preserve">Explore the issues of child poverty in Victorian England and compare the handling of similar themes in Oliver Twist and Street Child by </w:t>
            </w:r>
            <w:proofErr w:type="spellStart"/>
            <w:r w:rsidRPr="00F1701A">
              <w:rPr>
                <w:rFonts w:ascii="Comic Sans MS" w:hAnsi="Comic Sans MS"/>
              </w:rPr>
              <w:t>Berlie</w:t>
            </w:r>
            <w:proofErr w:type="spellEnd"/>
            <w:r w:rsidRPr="00F1701A">
              <w:rPr>
                <w:rFonts w:ascii="Comic Sans MS" w:hAnsi="Comic Sans MS"/>
              </w:rPr>
              <w:t xml:space="preserve"> Doherty. </w:t>
            </w:r>
          </w:p>
        </w:tc>
      </w:tr>
      <w:tr w:rsidR="000D12C8" w:rsidRPr="00AB00F9" w14:paraId="0DEB5564" w14:textId="77777777" w:rsidTr="00F1701A">
        <w:trPr>
          <w:trHeight w:val="2336"/>
        </w:trPr>
        <w:tc>
          <w:tcPr>
            <w:tcW w:w="2091" w:type="dxa"/>
          </w:tcPr>
          <w:p w14:paraId="259BC8C1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36"/>
              </w:rPr>
            </w:pPr>
            <w:r w:rsidRPr="00AB00F9">
              <w:rPr>
                <w:rFonts w:ascii="Comic Sans MS" w:hAnsi="Comic Sans MS"/>
                <w:b/>
                <w:color w:val="7030A0"/>
                <w:sz w:val="36"/>
              </w:rPr>
              <w:t>Other Curriculum Areas</w:t>
            </w:r>
          </w:p>
          <w:p w14:paraId="64715E97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8252" w:type="dxa"/>
            <w:gridSpan w:val="3"/>
          </w:tcPr>
          <w:p w14:paraId="6C46B5D2" w14:textId="5F0D1548" w:rsidR="000D12C8" w:rsidRPr="00AB00F9" w:rsidRDefault="000D12C8" w:rsidP="00320434">
            <w:pPr>
              <w:pStyle w:val="NoSpacing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 xml:space="preserve">Computing: E-safety &amp; </w:t>
            </w:r>
            <w:r w:rsidR="00AB00F9" w:rsidRPr="00AB00F9">
              <w:rPr>
                <w:rFonts w:ascii="Comic Sans MS" w:hAnsi="Comic Sans MS"/>
              </w:rPr>
              <w:t>P</w:t>
            </w:r>
            <w:r w:rsidRPr="00AB00F9">
              <w:rPr>
                <w:rFonts w:ascii="Comic Sans MS" w:hAnsi="Comic Sans MS"/>
              </w:rPr>
              <w:t xml:space="preserve">rogramming  </w:t>
            </w:r>
          </w:p>
          <w:p w14:paraId="6FBA39DD" w14:textId="73AC14D9" w:rsidR="000D12C8" w:rsidRPr="00AB00F9" w:rsidRDefault="000D12C8" w:rsidP="00320434">
            <w:pPr>
              <w:pStyle w:val="NoSpacing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RE:</w:t>
            </w:r>
            <w:r w:rsidR="00AB00F9" w:rsidRPr="00AB00F9">
              <w:rPr>
                <w:rFonts w:ascii="Comic Sans MS" w:hAnsi="Comic Sans MS"/>
              </w:rPr>
              <w:t xml:space="preserve"> Green religion? How and why should religious communities do more to care for the Earth?</w:t>
            </w:r>
          </w:p>
          <w:p w14:paraId="18551F4A" w14:textId="77777777" w:rsidR="00F1701A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 xml:space="preserve">PSHE:  </w:t>
            </w:r>
            <w:r w:rsidR="00F1701A" w:rsidRPr="00F1701A">
              <w:rPr>
                <w:b/>
                <w:sz w:val="18"/>
                <w:szCs w:val="18"/>
              </w:rPr>
              <w:t xml:space="preserve"> </w:t>
            </w:r>
            <w:r w:rsidR="00F1701A" w:rsidRPr="00F1701A">
              <w:rPr>
                <w:rFonts w:ascii="Comic Sans MS" w:hAnsi="Comic Sans MS"/>
                <w:szCs w:val="18"/>
              </w:rPr>
              <w:t>Mental health</w:t>
            </w:r>
            <w:r w:rsidR="00F1701A" w:rsidRPr="00F1701A">
              <w:rPr>
                <w:b/>
                <w:szCs w:val="18"/>
              </w:rPr>
              <w:t xml:space="preserve"> </w:t>
            </w:r>
            <w:r w:rsidR="00F1701A" w:rsidRPr="00F1701A">
              <w:rPr>
                <w:rFonts w:ascii="Comic Sans MS" w:hAnsi="Comic Sans MS"/>
                <w:szCs w:val="18"/>
              </w:rPr>
              <w:t>how to recognise early signs of physical illness, such as weight loss, or unexplained</w:t>
            </w:r>
          </w:p>
          <w:p w14:paraId="7C74FBCE" w14:textId="77777777" w:rsidR="00F1701A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 xml:space="preserve">PE with Mr Ritchie </w:t>
            </w:r>
          </w:p>
          <w:p w14:paraId="12A98F4E" w14:textId="549CE5B2" w:rsidR="000D12C8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>Music wit</w:t>
            </w:r>
            <w:r w:rsidR="00F1701A">
              <w:rPr>
                <w:rFonts w:ascii="Comic Sans MS" w:hAnsi="Comic Sans MS"/>
              </w:rPr>
              <w:t>h</w:t>
            </w:r>
            <w:r w:rsidRPr="00F1701A">
              <w:rPr>
                <w:rFonts w:ascii="Comic Sans MS" w:hAnsi="Comic Sans MS"/>
              </w:rPr>
              <w:t xml:space="preserve"> Beth</w:t>
            </w:r>
          </w:p>
        </w:tc>
      </w:tr>
      <w:tr w:rsidR="000D12C8" w:rsidRPr="00AB00F9" w14:paraId="75DD3FB2" w14:textId="77777777" w:rsidTr="00320434">
        <w:tc>
          <w:tcPr>
            <w:tcW w:w="2091" w:type="dxa"/>
          </w:tcPr>
          <w:p w14:paraId="18379DB2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C00000"/>
              </w:rPr>
            </w:pPr>
            <w:r w:rsidRPr="00AB00F9">
              <w:rPr>
                <w:rFonts w:ascii="Comic Sans MS" w:hAnsi="Comic Sans MS"/>
                <w:b/>
                <w:color w:val="C00000"/>
                <w:sz w:val="40"/>
              </w:rPr>
              <w:t>Priorities</w:t>
            </w:r>
          </w:p>
        </w:tc>
        <w:tc>
          <w:tcPr>
            <w:tcW w:w="8252" w:type="dxa"/>
            <w:gridSpan w:val="3"/>
          </w:tcPr>
          <w:p w14:paraId="53E56E29" w14:textId="1624899E" w:rsidR="00AB00F9" w:rsidRPr="00AB00F9" w:rsidRDefault="00AB00F9" w:rsidP="00320434">
            <w:pPr>
              <w:pStyle w:val="NoSpacing"/>
              <w:jc w:val="center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Please keep up-to-date with letters and our web page where you find all our special events organised!</w:t>
            </w:r>
          </w:p>
          <w:p w14:paraId="23C005D2" w14:textId="77777777" w:rsidR="00AB00F9" w:rsidRPr="00AB00F9" w:rsidRDefault="00AB00F9" w:rsidP="00320434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05C51C59" w14:textId="56835141" w:rsidR="000D12C8" w:rsidRPr="009B2A79" w:rsidRDefault="00AB00F9" w:rsidP="009B2A79">
            <w:pPr>
              <w:pStyle w:val="NoSpacing"/>
              <w:jc w:val="center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Please refer to our school calend</w:t>
            </w:r>
            <w:r>
              <w:rPr>
                <w:rFonts w:ascii="Comic Sans MS" w:hAnsi="Comic Sans MS"/>
              </w:rPr>
              <w:t>a</w:t>
            </w:r>
            <w:r w:rsidRPr="00AB00F9">
              <w:rPr>
                <w:rFonts w:ascii="Comic Sans MS" w:hAnsi="Comic Sans MS"/>
              </w:rPr>
              <w:t>r 2022-2023 – reminders to follow as and when they occur.</w:t>
            </w:r>
          </w:p>
        </w:tc>
      </w:tr>
      <w:tr w:rsidR="000D12C8" w:rsidRPr="00AB00F9" w14:paraId="2B6F662F" w14:textId="77777777" w:rsidTr="00320434">
        <w:tc>
          <w:tcPr>
            <w:tcW w:w="2091" w:type="dxa"/>
          </w:tcPr>
          <w:p w14:paraId="43E186CD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C00000"/>
                <w:sz w:val="40"/>
              </w:rPr>
            </w:pPr>
            <w:r w:rsidRPr="00AB00F9">
              <w:rPr>
                <w:rFonts w:ascii="Comic Sans MS" w:hAnsi="Comic Sans MS"/>
                <w:b/>
                <w:sz w:val="40"/>
                <w:szCs w:val="40"/>
              </w:rPr>
              <w:t>Special Events</w:t>
            </w:r>
          </w:p>
        </w:tc>
        <w:tc>
          <w:tcPr>
            <w:tcW w:w="8252" w:type="dxa"/>
            <w:gridSpan w:val="3"/>
          </w:tcPr>
          <w:p w14:paraId="7730C020" w14:textId="77777777" w:rsidR="000D12C8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 w:rsidRPr="009B2A79">
              <w:rPr>
                <w:rFonts w:ascii="Comic Sans MS" w:hAnsi="Comic Sans MS"/>
              </w:rPr>
              <w:t xml:space="preserve">Daily Reading </w:t>
            </w:r>
          </w:p>
          <w:p w14:paraId="4A494C5B" w14:textId="77777777" w:rsidR="009B2A79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Kit: Thursday &amp; Friday</w:t>
            </w:r>
          </w:p>
          <w:p w14:paraId="36851B27" w14:textId="49481041" w:rsidR="009B2A79" w:rsidRPr="009B2A79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Swimming: Friday</w:t>
            </w:r>
          </w:p>
        </w:tc>
      </w:tr>
    </w:tbl>
    <w:p w14:paraId="27A3DAA0" w14:textId="42271243" w:rsidR="00E823B5" w:rsidRPr="00AB00F9" w:rsidRDefault="00E823B5" w:rsidP="006F3BC3">
      <w:pPr>
        <w:pStyle w:val="ListParagraph"/>
        <w:ind w:left="0"/>
        <w:rPr>
          <w:rFonts w:ascii="Comic Sans MS" w:hAnsi="Comic Sans MS"/>
          <w:b/>
          <w:sz w:val="28"/>
        </w:rPr>
      </w:pPr>
    </w:p>
    <w:p w14:paraId="6FF46D6D" w14:textId="61AF0874" w:rsidR="006F3BC3" w:rsidRPr="00AB00F9" w:rsidRDefault="006F3BC3" w:rsidP="00E43A0E">
      <w:pPr>
        <w:pStyle w:val="ListParagraph"/>
        <w:ind w:left="0"/>
        <w:rPr>
          <w:rFonts w:ascii="Comic Sans MS" w:hAnsi="Comic Sans MS"/>
          <w:b/>
          <w:sz w:val="24"/>
          <w:szCs w:val="20"/>
        </w:rPr>
      </w:pPr>
    </w:p>
    <w:sectPr w:rsidR="006F3BC3" w:rsidRPr="00AB00F9" w:rsidSect="00A220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0249E" w14:textId="77777777" w:rsidR="00876878" w:rsidRDefault="008768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07999" w14:textId="77777777" w:rsidR="00876878" w:rsidRDefault="008768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CD6A7" w14:textId="77777777" w:rsidR="00876878" w:rsidRDefault="00876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712F4" w14:textId="77777777" w:rsidR="00876878" w:rsidRDefault="008768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6CB2A" w14:textId="29FBE387" w:rsidR="00320434" w:rsidRPr="00412A52" w:rsidRDefault="00412A52" w:rsidP="00320434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</w:t>
    </w:r>
    <w:r w:rsidR="00AB00F9">
      <w:rPr>
        <w:b/>
        <w:sz w:val="32"/>
        <w:szCs w:val="28"/>
        <w:u w:val="single"/>
      </w:rPr>
      <w:t>RVEY</w:t>
    </w:r>
    <w:r w:rsidRPr="00245CC6">
      <w:rPr>
        <w:b/>
        <w:sz w:val="32"/>
        <w:szCs w:val="28"/>
        <w:u w:val="single"/>
      </w:rPr>
      <w:t>:</w:t>
    </w:r>
    <w:r w:rsidR="00AB00F9">
      <w:rPr>
        <w:b/>
        <w:sz w:val="32"/>
        <w:szCs w:val="28"/>
        <w:u w:val="single"/>
      </w:rPr>
      <w:t xml:space="preserve"> </w:t>
    </w:r>
    <w:r w:rsidR="009524AC">
      <w:rPr>
        <w:b/>
        <w:sz w:val="32"/>
        <w:szCs w:val="28"/>
        <w:u w:val="single"/>
      </w:rPr>
      <w:t>Summer</w:t>
    </w:r>
    <w:r>
      <w:rPr>
        <w:b/>
        <w:sz w:val="32"/>
        <w:szCs w:val="28"/>
        <w:u w:val="single"/>
      </w:rPr>
      <w:t xml:space="preserve"> </w:t>
    </w:r>
    <w:r w:rsidR="00AB00F9">
      <w:rPr>
        <w:b/>
        <w:sz w:val="32"/>
        <w:szCs w:val="28"/>
        <w:u w:val="single"/>
      </w:rPr>
      <w:t>T</w:t>
    </w:r>
    <w:r>
      <w:rPr>
        <w:b/>
        <w:sz w:val="32"/>
        <w:szCs w:val="28"/>
        <w:u w:val="single"/>
      </w:rPr>
      <w:t xml:space="preserve">erm </w:t>
    </w:r>
    <w:r w:rsidR="00876878">
      <w:rPr>
        <w:b/>
        <w:sz w:val="32"/>
        <w:szCs w:val="28"/>
        <w:u w:val="single"/>
      </w:rPr>
      <w:t>2</w:t>
    </w:r>
    <w:bookmarkStart w:id="0" w:name="_GoBack"/>
    <w:bookmarkEnd w:id="0"/>
    <w:r>
      <w:rPr>
        <w:b/>
        <w:sz w:val="32"/>
        <w:szCs w:val="28"/>
        <w:u w:val="single"/>
      </w:rPr>
      <w:t xml:space="preserve"> 202</w:t>
    </w:r>
    <w:r w:rsidR="00AB00F9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C1910" w14:textId="77777777" w:rsidR="00876878" w:rsidRDefault="008768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762BA"/>
    <w:multiLevelType w:val="hybridMultilevel"/>
    <w:tmpl w:val="B744445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415C5"/>
    <w:multiLevelType w:val="hybridMultilevel"/>
    <w:tmpl w:val="B2923AE0"/>
    <w:lvl w:ilvl="0" w:tplc="0809000B">
      <w:start w:val="1"/>
      <w:numFmt w:val="bullet"/>
      <w:lvlText w:val=""/>
      <w:lvlJc w:val="left"/>
      <w:pPr>
        <w:ind w:left="39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8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8A53C5"/>
    <w:multiLevelType w:val="hybridMultilevel"/>
    <w:tmpl w:val="6B6ECC2E"/>
    <w:lvl w:ilvl="0" w:tplc="76CE31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35A3D"/>
    <w:multiLevelType w:val="hybridMultilevel"/>
    <w:tmpl w:val="636204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54C18"/>
    <w:multiLevelType w:val="hybridMultilevel"/>
    <w:tmpl w:val="CE3E9A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7" w15:restartNumberingAfterBreak="0">
    <w:nsid w:val="6F654BE0"/>
    <w:multiLevelType w:val="hybridMultilevel"/>
    <w:tmpl w:val="1368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"/>
  </w:num>
  <w:num w:numId="4">
    <w:abstractNumId w:val="24"/>
  </w:num>
  <w:num w:numId="5">
    <w:abstractNumId w:val="32"/>
  </w:num>
  <w:num w:numId="6">
    <w:abstractNumId w:val="29"/>
  </w:num>
  <w:num w:numId="7">
    <w:abstractNumId w:val="9"/>
  </w:num>
  <w:num w:numId="8">
    <w:abstractNumId w:val="14"/>
  </w:num>
  <w:num w:numId="9">
    <w:abstractNumId w:val="5"/>
  </w:num>
  <w:num w:numId="10">
    <w:abstractNumId w:val="30"/>
  </w:num>
  <w:num w:numId="11">
    <w:abstractNumId w:val="20"/>
  </w:num>
  <w:num w:numId="12">
    <w:abstractNumId w:val="17"/>
  </w:num>
  <w:num w:numId="13">
    <w:abstractNumId w:val="11"/>
  </w:num>
  <w:num w:numId="14">
    <w:abstractNumId w:val="3"/>
  </w:num>
  <w:num w:numId="15">
    <w:abstractNumId w:val="16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4"/>
  </w:num>
  <w:num w:numId="19">
    <w:abstractNumId w:val="0"/>
  </w:num>
  <w:num w:numId="20">
    <w:abstractNumId w:val="21"/>
  </w:num>
  <w:num w:numId="21">
    <w:abstractNumId w:val="10"/>
  </w:num>
  <w:num w:numId="22">
    <w:abstractNumId w:val="33"/>
  </w:num>
  <w:num w:numId="23">
    <w:abstractNumId w:val="2"/>
  </w:num>
  <w:num w:numId="24">
    <w:abstractNumId w:val="7"/>
  </w:num>
  <w:num w:numId="25">
    <w:abstractNumId w:val="26"/>
  </w:num>
  <w:num w:numId="26">
    <w:abstractNumId w:val="28"/>
  </w:num>
  <w:num w:numId="27">
    <w:abstractNumId w:val="18"/>
  </w:num>
  <w:num w:numId="28">
    <w:abstractNumId w:val="27"/>
  </w:num>
  <w:num w:numId="29">
    <w:abstractNumId w:val="25"/>
  </w:num>
  <w:num w:numId="30">
    <w:abstractNumId w:val="19"/>
  </w:num>
  <w:num w:numId="31">
    <w:abstractNumId w:val="12"/>
  </w:num>
  <w:num w:numId="32">
    <w:abstractNumId w:val="22"/>
  </w:num>
  <w:num w:numId="33">
    <w:abstractNumId w:val="23"/>
  </w:num>
  <w:num w:numId="3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20434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76878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524AC"/>
    <w:rsid w:val="00961436"/>
    <w:rsid w:val="00970C95"/>
    <w:rsid w:val="00975F3D"/>
    <w:rsid w:val="009838A2"/>
    <w:rsid w:val="00993A99"/>
    <w:rsid w:val="009A1016"/>
    <w:rsid w:val="009B2A79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00F9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0688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B45E2"/>
    <w:rsid w:val="00EB564C"/>
    <w:rsid w:val="00EC5040"/>
    <w:rsid w:val="00ED3637"/>
    <w:rsid w:val="00ED6EA8"/>
    <w:rsid w:val="00ED7629"/>
    <w:rsid w:val="00EE2FF3"/>
    <w:rsid w:val="00EE7F6F"/>
    <w:rsid w:val="00EF2ED8"/>
    <w:rsid w:val="00F05201"/>
    <w:rsid w:val="00F1151A"/>
    <w:rsid w:val="00F147FD"/>
    <w:rsid w:val="00F1701A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AB00F9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701A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701A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F7CD8-6C70-48B0-8F5D-D6D541CEE400}">
  <ds:schemaRefs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44ae22d2-5b29-4364-8f91-b907e29e02f2"/>
    <ds:schemaRef ds:uri="af2b8066-3c24-435e-9d9e-1b3a0009effc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Danielle Harvey</cp:lastModifiedBy>
  <cp:revision>3</cp:revision>
  <cp:lastPrinted>2018-09-06T14:18:00Z</cp:lastPrinted>
  <dcterms:created xsi:type="dcterms:W3CDTF">2023-04-20T09:52:00Z</dcterms:created>
  <dcterms:modified xsi:type="dcterms:W3CDTF">2023-06-28T07:04:00Z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